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E83" w:rsidRPr="00BA1797" w:rsidRDefault="00466E83" w:rsidP="00466E83">
      <w:pPr>
        <w:tabs>
          <w:tab w:val="left" w:pos="5313"/>
        </w:tabs>
        <w:autoSpaceDE w:val="0"/>
        <w:autoSpaceDN w:val="0"/>
        <w:adjustRightInd w:val="0"/>
        <w:spacing w:after="0" w:line="240" w:lineRule="auto"/>
        <w:rPr>
          <w:rFonts w:ascii="Arial Black" w:eastAsia="Calibri" w:hAnsi="Arial Black" w:cs="Times New Roman"/>
          <w:b/>
          <w:color w:val="1F3864" w:themeColor="accent1" w:themeShade="80"/>
          <w:sz w:val="32"/>
          <w:szCs w:val="32"/>
          <w:u w:val="single"/>
        </w:rPr>
      </w:pPr>
      <w:bookmarkStart w:id="0" w:name="_Hlk505874274"/>
      <w:r>
        <w:rPr>
          <w:rFonts w:ascii="Times New Roman" w:eastAsia="Calibri" w:hAnsi="Times New Roman" w:cs="Times New Roman"/>
        </w:rPr>
        <w:tab/>
      </w:r>
      <w:r w:rsidRPr="00BA1797">
        <w:rPr>
          <w:rFonts w:ascii="Arial Black" w:eastAsia="Calibri" w:hAnsi="Arial Black" w:cs="Times New Roman"/>
          <w:b/>
          <w:color w:val="1F3864" w:themeColor="accent1" w:themeShade="80"/>
          <w:sz w:val="32"/>
          <w:szCs w:val="32"/>
          <w:u w:val="single"/>
        </w:rPr>
        <w:t>OFFERTA FORMATIVA</w:t>
      </w:r>
    </w:p>
    <w:p w:rsidR="00BA1797" w:rsidRPr="00BA1797" w:rsidRDefault="00BA1797" w:rsidP="00466E83">
      <w:pPr>
        <w:tabs>
          <w:tab w:val="left" w:pos="5313"/>
        </w:tabs>
        <w:autoSpaceDE w:val="0"/>
        <w:autoSpaceDN w:val="0"/>
        <w:adjustRightInd w:val="0"/>
        <w:spacing w:after="0" w:line="240" w:lineRule="auto"/>
        <w:rPr>
          <w:rFonts w:ascii="Times New Roman" w:eastAsia="Calibri" w:hAnsi="Times New Roman" w:cs="Times New Roman"/>
          <w:b/>
          <w:color w:val="1F3864" w:themeColor="accent1" w:themeShade="80"/>
          <w:sz w:val="32"/>
          <w:szCs w:val="32"/>
          <w:u w:val="single"/>
        </w:rPr>
      </w:pPr>
      <w:r w:rsidRPr="00BA1797">
        <w:rPr>
          <w:rFonts w:ascii="Times New Roman" w:eastAsia="Calibri" w:hAnsi="Times New Roman" w:cs="Times New Roman"/>
          <w:b/>
          <w:color w:val="1F3864" w:themeColor="accent1" w:themeShade="80"/>
          <w:sz w:val="32"/>
          <w:szCs w:val="32"/>
        </w:rPr>
        <w:t xml:space="preserve">                                                                          </w:t>
      </w:r>
      <w:r w:rsidRPr="00BA1797">
        <w:rPr>
          <w:rFonts w:ascii="Times New Roman" w:eastAsia="Calibri" w:hAnsi="Times New Roman" w:cs="Times New Roman"/>
          <w:b/>
          <w:color w:val="1F3864" w:themeColor="accent1" w:themeShade="80"/>
          <w:sz w:val="32"/>
          <w:szCs w:val="32"/>
          <w:u w:val="single"/>
        </w:rPr>
        <w:t>A.S.2017-2018</w:t>
      </w:r>
    </w:p>
    <w:p w:rsidR="00466E83" w:rsidRPr="00455DFF" w:rsidRDefault="00466E83" w:rsidP="00466E83">
      <w:pPr>
        <w:autoSpaceDE w:val="0"/>
        <w:autoSpaceDN w:val="0"/>
        <w:adjustRightInd w:val="0"/>
        <w:spacing w:after="0" w:line="240" w:lineRule="auto"/>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spacing w:after="0" w:line="240" w:lineRule="auto"/>
        <w:rPr>
          <w:rFonts w:ascii="Times New Roman" w:eastAsia="Calibri" w:hAnsi="Times New Roman" w:cs="Times New Roman"/>
          <w:color w:val="1F3864" w:themeColor="accent1" w:themeShade="80"/>
          <w:sz w:val="24"/>
          <w:szCs w:val="24"/>
          <w:lang w:eastAsia="it-IT"/>
        </w:rPr>
      </w:pPr>
      <w:r w:rsidRPr="00466E83">
        <w:rPr>
          <w:rFonts w:ascii="Times New Roman" w:eastAsia="Calibri" w:hAnsi="Times New Roman" w:cs="Times New Roman"/>
          <w:color w:val="1F3864" w:themeColor="accent1" w:themeShade="80"/>
          <w:sz w:val="24"/>
          <w:szCs w:val="24"/>
        </w:rPr>
        <w:t>Il nostro Istituto prevede delle iniziative di miglioramento e approfondimento curriculare attraverso progetti finalizzati allo sviluppo, recupero, consolidamento e all’ampliamento delle conoscenze, abilità e competenze, nell’ottica, perlopiù, della continuità tra i tre ordini di scuola.</w:t>
      </w:r>
      <w:r w:rsidRPr="00466E83">
        <w:rPr>
          <w:rFonts w:ascii="Times New Roman" w:eastAsia="Calibri" w:hAnsi="Times New Roman" w:cs="Times New Roman"/>
          <w:color w:val="1F3864" w:themeColor="accent1" w:themeShade="80"/>
          <w:sz w:val="24"/>
          <w:szCs w:val="24"/>
          <w:lang w:eastAsia="it-IT"/>
        </w:rPr>
        <w:t xml:space="preserve"> </w:t>
      </w:r>
    </w:p>
    <w:p w:rsidR="00466E83" w:rsidRPr="00466E83" w:rsidRDefault="00466E83" w:rsidP="00466E83">
      <w:pPr>
        <w:autoSpaceDE w:val="0"/>
        <w:autoSpaceDN w:val="0"/>
        <w:adjustRightInd w:val="0"/>
        <w:spacing w:after="0" w:line="240" w:lineRule="auto"/>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lang w:eastAsia="it-IT"/>
        </w:rPr>
        <w:t>Al fine di fornire ai nostri alunni gli strumenti culturali e metodologici per una comprensione profonda e articolata della realtà, la nostra scuola amplia l'offerta formativa con progetti e attività, anche al di fuori del tradizionale orario scolastico, che rappresentano luoghi diversificati di approfondimento e sperimentazione, legati alla didattica curricolare e ispirati ai principi guida condivisi dal corpo docenti.</w:t>
      </w:r>
    </w:p>
    <w:p w:rsidR="00466E83" w:rsidRPr="00455DFF" w:rsidRDefault="00466E83" w:rsidP="00466E83">
      <w:pPr>
        <w:autoSpaceDE w:val="0"/>
        <w:autoSpaceDN w:val="0"/>
        <w:adjustRightInd w:val="0"/>
        <w:spacing w:after="0" w:line="240" w:lineRule="auto"/>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 xml:space="preserve"> I Dipartimenti Disciplinari tenendo presenti i punti deboli evidenziati dal RAV, hanno proposto le seguenti attività progettuali:</w:t>
      </w:r>
    </w:p>
    <w:p w:rsidR="00466E83" w:rsidRDefault="00466E83" w:rsidP="00466E83">
      <w:pPr>
        <w:autoSpaceDE w:val="0"/>
        <w:autoSpaceDN w:val="0"/>
        <w:adjustRightInd w:val="0"/>
        <w:spacing w:after="0" w:line="240" w:lineRule="auto"/>
        <w:rPr>
          <w:rFonts w:ascii="Times New Roman" w:eastAsia="Calibri" w:hAnsi="Times New Roman" w:cs="Times New Roman"/>
        </w:rPr>
      </w:pPr>
    </w:p>
    <w:p w:rsidR="00466E83" w:rsidRPr="00466E83" w:rsidRDefault="00466E83" w:rsidP="00466E83">
      <w:pPr>
        <w:autoSpaceDE w:val="0"/>
        <w:autoSpaceDN w:val="0"/>
        <w:adjustRightInd w:val="0"/>
        <w:spacing w:after="0" w:line="240" w:lineRule="auto"/>
        <w:rPr>
          <w:rFonts w:ascii="Times New Roman" w:eastAsia="Calibri" w:hAnsi="Times New Roman" w:cs="Times New Roman"/>
        </w:rPr>
      </w:pPr>
    </w:p>
    <w:bookmarkEnd w:id="0"/>
    <w:p w:rsidR="00466E83" w:rsidRPr="00466E83" w:rsidRDefault="00466E83" w:rsidP="00466E83">
      <w:pPr>
        <w:autoSpaceDE w:val="0"/>
        <w:autoSpaceDN w:val="0"/>
        <w:adjustRightInd w:val="0"/>
        <w:spacing w:after="0" w:line="240" w:lineRule="auto"/>
        <w:rPr>
          <w:rFonts w:ascii="Times New Roman" w:eastAsia="Calibri" w:hAnsi="Times New Roman" w:cs="Times New Roman"/>
        </w:rPr>
      </w:pPr>
    </w:p>
    <w:tbl>
      <w:tblPr>
        <w:tblStyle w:val="Grigliatabella32"/>
        <w:tblW w:w="0" w:type="auto"/>
        <w:tblBorders>
          <w:top w:val="double" w:sz="4" w:space="0" w:color="1F3864"/>
          <w:left w:val="double" w:sz="4" w:space="0" w:color="1F3864"/>
          <w:bottom w:val="double" w:sz="4" w:space="0" w:color="1F3864"/>
          <w:right w:val="double" w:sz="4" w:space="0" w:color="1F3864"/>
          <w:insideH w:val="double" w:sz="4" w:space="0" w:color="1F3864"/>
          <w:insideV w:val="double" w:sz="4" w:space="0" w:color="1F3864"/>
        </w:tblBorders>
        <w:tblCellMar>
          <w:left w:w="70" w:type="dxa"/>
          <w:right w:w="70" w:type="dxa"/>
        </w:tblCellMar>
        <w:tblLook w:val="0000" w:firstRow="0" w:lastRow="0" w:firstColumn="0" w:lastColumn="0" w:noHBand="0" w:noVBand="0"/>
      </w:tblPr>
      <w:tblGrid>
        <w:gridCol w:w="14160"/>
      </w:tblGrid>
      <w:tr w:rsidR="00466E83" w:rsidRPr="00B94191" w:rsidTr="00466E83">
        <w:trPr>
          <w:trHeight w:val="530"/>
        </w:trPr>
        <w:tc>
          <w:tcPr>
            <w:tcW w:w="14160" w:type="dxa"/>
          </w:tcPr>
          <w:p w:rsidR="00466E83" w:rsidRPr="00B94191" w:rsidRDefault="00466E83" w:rsidP="008C48CE">
            <w:pPr>
              <w:jc w:val="center"/>
              <w:rPr>
                <w:rFonts w:ascii="Times New Roman" w:eastAsia="Perpetua" w:hAnsi="Times New Roman" w:cs="Times New Roman"/>
                <w:b/>
                <w:color w:val="000000"/>
              </w:rPr>
            </w:pPr>
            <w:bookmarkStart w:id="1" w:name="_Hlk505874311"/>
          </w:p>
          <w:p w:rsidR="00466E83" w:rsidRPr="00B94191" w:rsidRDefault="00466E83" w:rsidP="008C48CE">
            <w:pPr>
              <w:jc w:val="center"/>
              <w:rPr>
                <w:rFonts w:ascii="Times New Roman" w:eastAsia="Perpetua" w:hAnsi="Times New Roman" w:cs="Times New Roman"/>
                <w:b/>
                <w:color w:val="000000"/>
              </w:rPr>
            </w:pPr>
            <w:r w:rsidRPr="00B94191">
              <w:rPr>
                <w:rFonts w:ascii="Times New Roman" w:eastAsia="Perpetua" w:hAnsi="Times New Roman" w:cs="Times New Roman"/>
                <w:b/>
                <w:color w:val="000000"/>
              </w:rPr>
              <w:t>PROGETTI PON</w:t>
            </w:r>
          </w:p>
          <w:p w:rsidR="00466E83" w:rsidRPr="00B94191" w:rsidRDefault="00466E83" w:rsidP="008C48CE">
            <w:pPr>
              <w:rPr>
                <w:rFonts w:ascii="TimesNewRomanPS-BoldMT" w:eastAsia="Calibri" w:hAnsi="TimesNewRomanPS-BoldMT" w:cs="TimesNewRomanPS-BoldMT"/>
                <w:b/>
                <w:bCs/>
                <w:color w:val="000000"/>
                <w14:textOutline w14:w="10541" w14:cap="flat" w14:cmpd="sng" w14:algn="ctr">
                  <w14:solidFill>
                    <w14:srgbClr w14:val="4F81BD">
                      <w14:shade w14:val="88000"/>
                      <w14:satMod w14:val="110000"/>
                    </w14:srgbClr>
                  </w14:solidFill>
                  <w14:prstDash w14:val="solid"/>
                  <w14:round/>
                </w14:textOutline>
              </w:rPr>
            </w:pPr>
          </w:p>
        </w:tc>
      </w:tr>
    </w:tbl>
    <w:tbl>
      <w:tblPr>
        <w:tblStyle w:val="Grigliatabella32"/>
        <w:tblpPr w:leftFromText="141" w:rightFromText="141" w:vertAnchor="text" w:tblpY="1"/>
        <w:tblOverlap w:val="never"/>
        <w:tblW w:w="0" w:type="auto"/>
        <w:tblLayout w:type="fixed"/>
        <w:tblLook w:val="04A0" w:firstRow="1" w:lastRow="0" w:firstColumn="1" w:lastColumn="0" w:noHBand="0" w:noVBand="1"/>
      </w:tblPr>
      <w:tblGrid>
        <w:gridCol w:w="4459"/>
        <w:gridCol w:w="62"/>
        <w:gridCol w:w="4820"/>
        <w:gridCol w:w="1559"/>
        <w:gridCol w:w="3260"/>
      </w:tblGrid>
      <w:tr w:rsidR="00466E83" w:rsidRPr="00466E83" w:rsidTr="00C4184C">
        <w:trPr>
          <w:trHeight w:val="1834"/>
        </w:trPr>
        <w:tc>
          <w:tcPr>
            <w:tcW w:w="4459" w:type="dxa"/>
            <w:tcBorders>
              <w:top w:val="double" w:sz="4" w:space="0" w:color="1F3864"/>
              <w:left w:val="double" w:sz="4" w:space="0" w:color="1F3864"/>
              <w:bottom w:val="double" w:sz="4" w:space="0" w:color="1F3864"/>
              <w:right w:val="double" w:sz="4" w:space="0" w:color="1F3864"/>
            </w:tcBorders>
          </w:tcPr>
          <w:tbl>
            <w:tblPr>
              <w:tblStyle w:val="Grigliatabella"/>
              <w:tblW w:w="0" w:type="auto"/>
              <w:tblLayout w:type="fixed"/>
              <w:tblLook w:val="04A0" w:firstRow="1" w:lastRow="0" w:firstColumn="1" w:lastColumn="0" w:noHBand="0" w:noVBand="1"/>
            </w:tblPr>
            <w:tblGrid>
              <w:gridCol w:w="4289"/>
            </w:tblGrid>
            <w:tr w:rsidR="00455DFF" w:rsidRPr="00466E83" w:rsidTr="00466E83">
              <w:tc>
                <w:tcPr>
                  <w:tcW w:w="4289" w:type="dxa"/>
                  <w:tcBorders>
                    <w:left w:val="double" w:sz="4" w:space="0" w:color="1F3864"/>
                    <w:bottom w:val="double" w:sz="4" w:space="0" w:color="1F3864"/>
                    <w:right w:val="double" w:sz="4" w:space="0" w:color="1F3864"/>
                  </w:tcBorders>
                </w:tcPr>
                <w:bookmarkEnd w:id="1"/>
                <w:p w:rsidR="00466E83" w:rsidRPr="00466E83" w:rsidRDefault="00466E83" w:rsidP="00466E83">
                  <w:pPr>
                    <w:framePr w:hSpace="141" w:wrap="around" w:vAnchor="text" w:hAnchor="text" w:y="1"/>
                    <w:suppressOverlap/>
                    <w:jc w:val="center"/>
                    <w:rPr>
                      <w:rFonts w:ascii="Times New Roman" w:eastAsia="Perpetua" w:hAnsi="Times New Roman" w:cs="Times New Roman"/>
                      <w:b/>
                      <w:color w:val="1F3864" w:themeColor="accent1" w:themeShade="80"/>
                    </w:rPr>
                  </w:pPr>
                  <w:r w:rsidRPr="00466E83">
                    <w:rPr>
                      <w:rFonts w:ascii="Times New Roman" w:eastAsia="Perpetua" w:hAnsi="Times New Roman" w:cs="Times New Roman"/>
                      <w:b/>
                      <w:color w:val="1F3864" w:themeColor="accent1" w:themeShade="80"/>
                    </w:rPr>
                    <w:t>TITOLO</w:t>
                  </w:r>
                </w:p>
              </w:tc>
            </w:tr>
          </w:tbl>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jc w:val="center"/>
              <w:rPr>
                <w:rFonts w:ascii="Times New Roman" w:eastAsia="Perpetua" w:hAnsi="Times New Roman" w:cs="Times New Roman"/>
                <w:b/>
                <w:color w:val="1F3864" w:themeColor="accent1" w:themeShade="80"/>
              </w:rPr>
            </w:pPr>
            <w:r w:rsidRPr="00466E83">
              <w:rPr>
                <w:rFonts w:ascii="Times New Roman" w:eastAsia="Perpetua" w:hAnsi="Times New Roman" w:cs="Times New Roman"/>
                <w:b/>
                <w:color w:val="1F3864" w:themeColor="accent1" w:themeShade="80"/>
              </w:rPr>
              <w:t>“NESSUNO ESCLUSO”</w:t>
            </w:r>
          </w:p>
          <w:p w:rsidR="00466E83" w:rsidRPr="00466E83" w:rsidRDefault="00466E83" w:rsidP="00466E83">
            <w:pPr>
              <w:jc w:val="center"/>
              <w:rPr>
                <w:rFonts w:ascii="Times New Roman" w:eastAsia="Perpetua" w:hAnsi="Times New Roman" w:cs="Times New Roman"/>
                <w:b/>
                <w:color w:val="1F3864" w:themeColor="accent1" w:themeShade="80"/>
              </w:rPr>
            </w:pPr>
            <w:r w:rsidRPr="00466E83">
              <w:rPr>
                <w:rFonts w:ascii="Times New Roman" w:eastAsia="Perpetua" w:hAnsi="Times New Roman" w:cs="Times New Roman"/>
                <w:b/>
                <w:color w:val="1F3864" w:themeColor="accent1" w:themeShade="80"/>
              </w:rPr>
              <w:t>(Inclusione sociale e lotta al disagio-</w:t>
            </w:r>
          </w:p>
          <w:p w:rsidR="00466E83" w:rsidRPr="00466E83" w:rsidRDefault="00466E83" w:rsidP="00466E83">
            <w:pPr>
              <w:jc w:val="center"/>
              <w:rPr>
                <w:rFonts w:ascii="Times New Roman" w:eastAsia="Perpetua" w:hAnsi="Times New Roman" w:cs="Times New Roman"/>
                <w:b/>
                <w:color w:val="1F3864" w:themeColor="accent1" w:themeShade="80"/>
              </w:rPr>
            </w:pPr>
            <w:r w:rsidRPr="00466E83">
              <w:rPr>
                <w:rFonts w:ascii="Times New Roman" w:eastAsia="Perpetua" w:hAnsi="Times New Roman" w:cs="Times New Roman"/>
                <w:b/>
                <w:color w:val="1F3864" w:themeColor="accent1" w:themeShade="80"/>
              </w:rPr>
              <w:t xml:space="preserve">  Interventi per il successo scolastico</w:t>
            </w:r>
          </w:p>
          <w:p w:rsidR="00466E83" w:rsidRPr="00466E83" w:rsidRDefault="00466E83" w:rsidP="00466E83">
            <w:pPr>
              <w:jc w:val="center"/>
              <w:rPr>
                <w:rFonts w:ascii="Times New Roman" w:eastAsia="Perpetua" w:hAnsi="Times New Roman" w:cs="Times New Roman"/>
                <w:b/>
                <w:color w:val="1F3864" w:themeColor="accent1" w:themeShade="80"/>
              </w:rPr>
            </w:pPr>
            <w:r w:rsidRPr="00466E83">
              <w:rPr>
                <w:rFonts w:ascii="Times New Roman" w:eastAsia="Perpetua" w:hAnsi="Times New Roman" w:cs="Times New Roman"/>
                <w:b/>
                <w:color w:val="1F3864" w:themeColor="accent1" w:themeShade="80"/>
              </w:rPr>
              <w:t xml:space="preserve"> degli studenti)</w:t>
            </w: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55DFF" w:rsidRDefault="00466E83" w:rsidP="00466E83">
            <w:pPr>
              <w:rPr>
                <w:rFonts w:ascii="Times New Roman" w:eastAsia="Perpetua" w:hAnsi="Times New Roman" w:cs="Times New Roman"/>
                <w:b/>
                <w:color w:val="1F3864" w:themeColor="accent1" w:themeShade="80"/>
              </w:rPr>
            </w:pPr>
          </w:p>
          <w:p w:rsidR="00C4184C" w:rsidRPr="00466E83" w:rsidRDefault="00C4184C"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tbl>
            <w:tblPr>
              <w:tblStyle w:val="Grigliatabella"/>
              <w:tblW w:w="0" w:type="auto"/>
              <w:tblLayout w:type="fixed"/>
              <w:tblLook w:val="04A0" w:firstRow="1" w:lastRow="0" w:firstColumn="1" w:lastColumn="0" w:noHBand="0" w:noVBand="1"/>
            </w:tblPr>
            <w:tblGrid>
              <w:gridCol w:w="4289"/>
            </w:tblGrid>
            <w:tr w:rsidR="00455DFF" w:rsidRPr="00466E83" w:rsidTr="00466E83">
              <w:tc>
                <w:tcPr>
                  <w:tcW w:w="4289" w:type="dxa"/>
                  <w:tcBorders>
                    <w:top w:val="double" w:sz="4" w:space="0" w:color="C00000"/>
                    <w:left w:val="single" w:sz="4" w:space="0" w:color="C00000"/>
                    <w:bottom w:val="double" w:sz="4" w:space="0" w:color="C00000"/>
                    <w:right w:val="single" w:sz="4" w:space="0" w:color="C00000"/>
                  </w:tcBorders>
                </w:tcPr>
                <w:p w:rsidR="00466E83" w:rsidRPr="00466E83" w:rsidRDefault="00466E83" w:rsidP="00466E83">
                  <w:pPr>
                    <w:framePr w:hSpace="141" w:wrap="around" w:vAnchor="text" w:hAnchor="text" w:y="1"/>
                    <w:suppressOverlap/>
                    <w:rPr>
                      <w:rFonts w:ascii="Times New Roman" w:eastAsia="Perpetua" w:hAnsi="Times New Roman" w:cs="Times New Roman"/>
                      <w:b/>
                      <w:color w:val="1F3864" w:themeColor="accent1" w:themeShade="80"/>
                    </w:rPr>
                  </w:pPr>
                  <w:r w:rsidRPr="00466E83">
                    <w:rPr>
                      <w:rFonts w:ascii="Times New Roman" w:eastAsia="Perpetua" w:hAnsi="Times New Roman" w:cs="Times New Roman"/>
                      <w:b/>
                      <w:color w:val="1F3864" w:themeColor="accent1" w:themeShade="80"/>
                    </w:rPr>
                    <w:t>PROGETTI PON SCUOLA PRIMARIA</w:t>
                  </w:r>
                </w:p>
              </w:tc>
            </w:tr>
          </w:tbl>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numPr>
                <w:ilvl w:val="0"/>
                <w:numId w:val="2"/>
              </w:numPr>
              <w:contextualSpacing/>
              <w:rPr>
                <w:rFonts w:ascii="Times New Roman" w:eastAsia="Perpetua" w:hAnsi="Times New Roman" w:cs="Times New Roman"/>
                <w:b/>
                <w:color w:val="1F3864" w:themeColor="accent1" w:themeShade="80"/>
              </w:rPr>
            </w:pPr>
            <w:r w:rsidRPr="00466E83">
              <w:rPr>
                <w:rFonts w:ascii="Times New Roman" w:eastAsia="Perpetua" w:hAnsi="Times New Roman" w:cs="Times New Roman"/>
                <w:b/>
                <w:color w:val="1F3864" w:themeColor="accent1" w:themeShade="80"/>
              </w:rPr>
              <w:t>MUSIC SCHOOL</w:t>
            </w: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55DFF" w:rsidRDefault="00466E83" w:rsidP="00466E83">
            <w:pPr>
              <w:rPr>
                <w:rFonts w:ascii="Times New Roman" w:eastAsia="Perpetua" w:hAnsi="Times New Roman" w:cs="Times New Roman"/>
                <w:b/>
                <w:color w:val="1F3864" w:themeColor="accent1" w:themeShade="80"/>
              </w:rPr>
            </w:pPr>
          </w:p>
          <w:p w:rsidR="009754E0" w:rsidRPr="00455DFF" w:rsidRDefault="009754E0" w:rsidP="00466E83">
            <w:pPr>
              <w:rPr>
                <w:rFonts w:ascii="Times New Roman" w:eastAsia="Perpetua" w:hAnsi="Times New Roman" w:cs="Times New Roman"/>
                <w:b/>
                <w:color w:val="1F3864" w:themeColor="accent1" w:themeShade="80"/>
              </w:rPr>
            </w:pPr>
          </w:p>
          <w:p w:rsidR="009754E0" w:rsidRPr="00466E83" w:rsidRDefault="009754E0"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jc w:val="center"/>
              <w:rPr>
                <w:rFonts w:ascii="Times New Roman" w:eastAsia="Perpetua" w:hAnsi="Times New Roman" w:cs="Times New Roman"/>
                <w:b/>
                <w:color w:val="1F3864" w:themeColor="accent1" w:themeShade="80"/>
              </w:rPr>
            </w:pPr>
            <w:r w:rsidRPr="00466E83">
              <w:rPr>
                <w:rFonts w:ascii="Times New Roman" w:eastAsia="Perpetua" w:hAnsi="Times New Roman" w:cs="Times New Roman"/>
                <w:b/>
                <w:color w:val="1F3864" w:themeColor="accent1" w:themeShade="80"/>
              </w:rPr>
              <w:t>LABORATORIO DI SPORT E BENESSERE</w:t>
            </w: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tbl>
            <w:tblPr>
              <w:tblStyle w:val="Grigliatabella"/>
              <w:tblW w:w="0" w:type="auto"/>
              <w:tblLayout w:type="fixed"/>
              <w:tblLook w:val="04A0" w:firstRow="1" w:lastRow="0" w:firstColumn="1" w:lastColumn="0" w:noHBand="0" w:noVBand="1"/>
            </w:tblPr>
            <w:tblGrid>
              <w:gridCol w:w="4289"/>
            </w:tblGrid>
            <w:tr w:rsidR="00455DFF" w:rsidRPr="00466E83" w:rsidTr="00466E83">
              <w:tc>
                <w:tcPr>
                  <w:tcW w:w="4289" w:type="dxa"/>
                  <w:tcBorders>
                    <w:top w:val="double" w:sz="4" w:space="0" w:color="C00000"/>
                    <w:left w:val="double" w:sz="4" w:space="0" w:color="C00000"/>
                    <w:bottom w:val="double" w:sz="4" w:space="0" w:color="C00000"/>
                    <w:right w:val="double" w:sz="4" w:space="0" w:color="C00000"/>
                  </w:tcBorders>
                </w:tcPr>
                <w:p w:rsidR="00466E83" w:rsidRPr="00466E83" w:rsidRDefault="00466E83" w:rsidP="00466E83">
                  <w:pPr>
                    <w:framePr w:hSpace="141" w:wrap="around" w:vAnchor="text" w:hAnchor="text" w:y="1"/>
                    <w:suppressOverlap/>
                    <w:jc w:val="center"/>
                    <w:rPr>
                      <w:rFonts w:ascii="Times New Roman" w:eastAsia="Perpetua" w:hAnsi="Times New Roman" w:cs="Times New Roman"/>
                      <w:b/>
                      <w:color w:val="1F3864" w:themeColor="accent1" w:themeShade="80"/>
                    </w:rPr>
                  </w:pPr>
                  <w:r w:rsidRPr="00466E83">
                    <w:rPr>
                      <w:rFonts w:ascii="Times New Roman" w:eastAsia="Perpetua" w:hAnsi="Times New Roman" w:cs="Times New Roman"/>
                      <w:b/>
                      <w:color w:val="1F3864" w:themeColor="accent1" w:themeShade="80"/>
                    </w:rPr>
                    <w:t xml:space="preserve">SCUOLA PRIMARIA </w:t>
                  </w:r>
                  <w:proofErr w:type="gramStart"/>
                  <w:r w:rsidRPr="00466E83">
                    <w:rPr>
                      <w:rFonts w:ascii="Times New Roman" w:eastAsia="Perpetua" w:hAnsi="Times New Roman" w:cs="Times New Roman"/>
                      <w:b/>
                      <w:color w:val="1F3864" w:themeColor="accent1" w:themeShade="80"/>
                    </w:rPr>
                    <w:t>E  SEC.</w:t>
                  </w:r>
                  <w:proofErr w:type="gramEnd"/>
                  <w:r w:rsidRPr="00466E83">
                    <w:rPr>
                      <w:rFonts w:ascii="Times New Roman" w:eastAsia="Perpetua" w:hAnsi="Times New Roman" w:cs="Times New Roman"/>
                      <w:b/>
                      <w:color w:val="1F3864" w:themeColor="accent1" w:themeShade="80"/>
                    </w:rPr>
                    <w:t xml:space="preserve"> DI I GRADO</w:t>
                  </w:r>
                </w:p>
              </w:tc>
            </w:tr>
          </w:tbl>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contextualSpacing/>
              <w:rPr>
                <w:rFonts w:ascii="Times New Roman" w:eastAsia="Perpetua" w:hAnsi="Times New Roman" w:cs="Times New Roman"/>
                <w:b/>
                <w:color w:val="1F3864" w:themeColor="accent1" w:themeShade="80"/>
              </w:rPr>
            </w:pPr>
            <w:r w:rsidRPr="00466E83">
              <w:rPr>
                <w:rFonts w:ascii="Times New Roman" w:eastAsia="Perpetua" w:hAnsi="Times New Roman" w:cs="Times New Roman"/>
                <w:b/>
                <w:color w:val="1F3864" w:themeColor="accent1" w:themeShade="80"/>
              </w:rPr>
              <w:t>COMUNICARE CON IL GIORNALINO SCOLASTICO</w:t>
            </w: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r w:rsidRPr="00466E83">
              <w:rPr>
                <w:rFonts w:ascii="Times New Roman" w:eastAsia="Perpetua" w:hAnsi="Times New Roman" w:cs="Times New Roman"/>
                <w:b/>
                <w:color w:val="1F3864" w:themeColor="accent1" w:themeShade="80"/>
              </w:rPr>
              <w:t>VIAGGIO NEL PASSATO…FRAMMENTI DI CIVILTA’</w:t>
            </w: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tbl>
            <w:tblPr>
              <w:tblStyle w:val="Grigliatabella"/>
              <w:tblW w:w="0" w:type="auto"/>
              <w:tblLayout w:type="fixed"/>
              <w:tblLook w:val="04A0" w:firstRow="1" w:lastRow="0" w:firstColumn="1" w:lastColumn="0" w:noHBand="0" w:noVBand="1"/>
            </w:tblPr>
            <w:tblGrid>
              <w:gridCol w:w="4289"/>
            </w:tblGrid>
            <w:tr w:rsidR="00455DFF" w:rsidRPr="00466E83" w:rsidTr="00466E83">
              <w:tc>
                <w:tcPr>
                  <w:tcW w:w="4289" w:type="dxa"/>
                  <w:tcBorders>
                    <w:top w:val="double" w:sz="4" w:space="0" w:color="C00000"/>
                    <w:left w:val="double" w:sz="4" w:space="0" w:color="C00000"/>
                    <w:bottom w:val="double" w:sz="4" w:space="0" w:color="C00000"/>
                    <w:right w:val="double" w:sz="4" w:space="0" w:color="C00000"/>
                  </w:tcBorders>
                </w:tcPr>
                <w:p w:rsidR="00466E83" w:rsidRPr="00466E83" w:rsidRDefault="00466E83" w:rsidP="00466E83">
                  <w:pPr>
                    <w:framePr w:hSpace="141" w:wrap="around" w:vAnchor="text" w:hAnchor="text" w:y="1"/>
                    <w:suppressOverlap/>
                    <w:jc w:val="center"/>
                    <w:rPr>
                      <w:rFonts w:ascii="Times New Roman" w:eastAsia="Perpetua" w:hAnsi="Times New Roman" w:cs="Times New Roman"/>
                      <w:b/>
                      <w:color w:val="1F3864" w:themeColor="accent1" w:themeShade="80"/>
                    </w:rPr>
                  </w:pPr>
                  <w:r w:rsidRPr="00466E83">
                    <w:rPr>
                      <w:rFonts w:ascii="Times New Roman" w:eastAsia="Perpetua" w:hAnsi="Times New Roman" w:cs="Times New Roman"/>
                      <w:b/>
                      <w:color w:val="1F3864" w:themeColor="accent1" w:themeShade="80"/>
                    </w:rPr>
                    <w:t>SCUOLA SEC. DI I GRADO</w:t>
                  </w:r>
                </w:p>
              </w:tc>
            </w:tr>
          </w:tbl>
          <w:p w:rsidR="00466E83" w:rsidRPr="00466E83" w:rsidRDefault="00466E83" w:rsidP="00466E83">
            <w:pPr>
              <w:jc w:val="cente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r w:rsidRPr="00466E83">
              <w:rPr>
                <w:rFonts w:ascii="Times New Roman" w:eastAsia="Perpetua" w:hAnsi="Times New Roman" w:cs="Times New Roman"/>
                <w:b/>
                <w:color w:val="1F3864" w:themeColor="accent1" w:themeShade="80"/>
              </w:rPr>
              <w:t>GIOCO E IMPARO CON LA STORIA…</w:t>
            </w: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jc w:val="center"/>
              <w:rPr>
                <w:rFonts w:ascii="Times New Roman" w:eastAsia="Perpetua" w:hAnsi="Times New Roman" w:cs="Times New Roman"/>
                <w:b/>
                <w:color w:val="1F3864" w:themeColor="accent1" w:themeShade="80"/>
              </w:rPr>
            </w:pPr>
            <w:r w:rsidRPr="00466E83">
              <w:rPr>
                <w:rFonts w:ascii="Times New Roman" w:eastAsia="Perpetua" w:hAnsi="Times New Roman" w:cs="Times New Roman"/>
                <w:b/>
                <w:color w:val="1F3864" w:themeColor="accent1" w:themeShade="80"/>
              </w:rPr>
              <w:t>ORIENTEERING: SPORT-NATURA-ECOLOGIA A SCUOLA</w:t>
            </w: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55DFF" w:rsidRDefault="00466E83" w:rsidP="00466E83">
            <w:pPr>
              <w:rPr>
                <w:rFonts w:ascii="Times New Roman" w:eastAsia="Perpetua" w:hAnsi="Times New Roman" w:cs="Times New Roman"/>
                <w:b/>
                <w:color w:val="1F3864" w:themeColor="accent1" w:themeShade="80"/>
              </w:rPr>
            </w:pPr>
          </w:p>
          <w:p w:rsidR="00466E83" w:rsidRPr="00455DFF" w:rsidRDefault="00466E83" w:rsidP="00466E83">
            <w:pPr>
              <w:rPr>
                <w:rFonts w:ascii="Times New Roman" w:eastAsia="Perpetua" w:hAnsi="Times New Roman" w:cs="Times New Roman"/>
                <w:b/>
                <w:color w:val="1F3864" w:themeColor="accent1" w:themeShade="80"/>
              </w:rPr>
            </w:pPr>
          </w:p>
          <w:p w:rsidR="00466E83" w:rsidRPr="00455DFF" w:rsidRDefault="00466E83" w:rsidP="00466E83">
            <w:pPr>
              <w:rPr>
                <w:rFonts w:ascii="Times New Roman" w:eastAsia="Perpetua" w:hAnsi="Times New Roman" w:cs="Times New Roman"/>
                <w:b/>
                <w:color w:val="1F3864" w:themeColor="accent1" w:themeShade="80"/>
              </w:rPr>
            </w:pPr>
          </w:p>
          <w:p w:rsidR="00466E83" w:rsidRPr="00455DFF"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rPr>
                <w:rFonts w:ascii="Times New Roman" w:eastAsia="Perpetua" w:hAnsi="Times New Roman" w:cs="Times New Roman"/>
                <w:b/>
                <w:color w:val="1F3864" w:themeColor="accent1" w:themeShade="80"/>
              </w:rPr>
            </w:pPr>
          </w:p>
          <w:p w:rsidR="00466E83" w:rsidRPr="00466E83" w:rsidRDefault="00466E83" w:rsidP="00466E83">
            <w:pPr>
              <w:jc w:val="center"/>
              <w:rPr>
                <w:rFonts w:ascii="Times New Roman" w:eastAsia="Perpetua" w:hAnsi="Times New Roman" w:cs="Times New Roman"/>
                <w:b/>
                <w:color w:val="1F3864" w:themeColor="accent1" w:themeShade="80"/>
              </w:rPr>
            </w:pPr>
            <w:r w:rsidRPr="00466E83">
              <w:rPr>
                <w:rFonts w:ascii="Times New Roman" w:eastAsia="Perpetua" w:hAnsi="Times New Roman" w:cs="Times New Roman"/>
                <w:b/>
                <w:color w:val="1F3864" w:themeColor="accent1" w:themeShade="80"/>
              </w:rPr>
              <w:t>L’ORTO A SCUOLA</w:t>
            </w:r>
          </w:p>
        </w:tc>
        <w:tc>
          <w:tcPr>
            <w:tcW w:w="6441" w:type="dxa"/>
            <w:gridSpan w:val="3"/>
            <w:tcBorders>
              <w:top w:val="double" w:sz="4" w:space="0" w:color="1F3864"/>
              <w:left w:val="double" w:sz="4" w:space="0" w:color="1F3864"/>
              <w:bottom w:val="double" w:sz="4" w:space="0" w:color="1F3864"/>
              <w:right w:val="double" w:sz="4" w:space="0" w:color="1F3864"/>
            </w:tcBorders>
          </w:tcPr>
          <w:tbl>
            <w:tblPr>
              <w:tblStyle w:val="Grigliatabella"/>
              <w:tblpPr w:leftFromText="141" w:rightFromText="141" w:vertAnchor="text" w:horzAnchor="margin" w:tblpY="-126"/>
              <w:tblOverlap w:val="never"/>
              <w:tblW w:w="6364" w:type="dxa"/>
              <w:tblLayout w:type="fixed"/>
              <w:tblLook w:val="04A0" w:firstRow="1" w:lastRow="0" w:firstColumn="1" w:lastColumn="0" w:noHBand="0" w:noVBand="1"/>
            </w:tblPr>
            <w:tblGrid>
              <w:gridCol w:w="6364"/>
            </w:tblGrid>
            <w:tr w:rsidR="00455DFF" w:rsidRPr="00466E83" w:rsidTr="00466E83">
              <w:tc>
                <w:tcPr>
                  <w:tcW w:w="6364" w:type="dxa"/>
                  <w:tcBorders>
                    <w:top w:val="double" w:sz="4" w:space="0" w:color="1F3864"/>
                    <w:left w:val="double" w:sz="4" w:space="0" w:color="1F3864"/>
                    <w:bottom w:val="double" w:sz="4" w:space="0" w:color="1F3864"/>
                    <w:right w:val="double" w:sz="4" w:space="0" w:color="1F3864"/>
                  </w:tcBorders>
                </w:tcPr>
                <w:p w:rsidR="00466E83" w:rsidRPr="00466E83" w:rsidRDefault="00466E83" w:rsidP="00C36949">
                  <w:pPr>
                    <w:autoSpaceDE w:val="0"/>
                    <w:autoSpaceDN w:val="0"/>
                    <w:adjustRightInd w:val="0"/>
                    <w:jc w:val="center"/>
                    <w:rPr>
                      <w:rFonts w:ascii="Times New Roman" w:eastAsia="Calibri" w:hAnsi="Times New Roman" w:cs="Times New Roman"/>
                      <w:b/>
                      <w:color w:val="1F3864" w:themeColor="accent1" w:themeShade="80"/>
                      <w:sz w:val="24"/>
                      <w:szCs w:val="24"/>
                    </w:rPr>
                  </w:pPr>
                  <w:r w:rsidRPr="00466E83">
                    <w:rPr>
                      <w:rFonts w:ascii="Times New Roman" w:eastAsia="Calibri" w:hAnsi="Times New Roman" w:cs="Times New Roman"/>
                      <w:b/>
                      <w:color w:val="1F3864" w:themeColor="accent1" w:themeShade="80"/>
                      <w:sz w:val="24"/>
                      <w:szCs w:val="24"/>
                    </w:rPr>
                    <w:lastRenderedPageBreak/>
                    <w:t>OBIETTIVI</w:t>
                  </w:r>
                </w:p>
              </w:tc>
            </w:tr>
          </w:tbl>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numPr>
                <w:ilvl w:val="0"/>
                <w:numId w:val="1"/>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Prevenire e contrastare la dispersione scolastica attraverso la promozione di iniziative che possano integrarsi con il curricolo e rafforzare le competenze di base;</w:t>
            </w:r>
          </w:p>
          <w:p w:rsidR="00466E83" w:rsidRPr="00466E83" w:rsidRDefault="00466E83" w:rsidP="00466E83">
            <w:pPr>
              <w:numPr>
                <w:ilvl w:val="0"/>
                <w:numId w:val="1"/>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Recuperare negli alunni l’interesse verso lo studio;</w:t>
            </w:r>
          </w:p>
          <w:p w:rsidR="00466E83" w:rsidRPr="00466E83" w:rsidRDefault="00466E83" w:rsidP="00466E83">
            <w:pPr>
              <w:numPr>
                <w:ilvl w:val="0"/>
                <w:numId w:val="1"/>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-Favorire un ampliamento dei percorsi curriculari per lo sviluppo e il rinforzo delle competenze;</w:t>
            </w:r>
          </w:p>
          <w:p w:rsidR="00466E83" w:rsidRPr="00466E83" w:rsidRDefault="00466E83" w:rsidP="00466E83">
            <w:pPr>
              <w:numPr>
                <w:ilvl w:val="0"/>
                <w:numId w:val="1"/>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-Favorire la messa in campo di nuovi approcci e modelli d’insegnamento/apprendimento capaci di mettere gli alunni al centro del processo formativo e di orientarli anche dal punto di vista personale e formativo.</w:t>
            </w: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contextualSpacing/>
              <w:rPr>
                <w:rFonts w:ascii="Times New Roman" w:eastAsia="Calibri" w:hAnsi="Times New Roman" w:cs="Times New Roman"/>
                <w:color w:val="1F3864" w:themeColor="accent1" w:themeShade="80"/>
                <w:sz w:val="24"/>
                <w:szCs w:val="24"/>
              </w:rPr>
            </w:pPr>
          </w:p>
          <w:p w:rsidR="00466E83" w:rsidRPr="00455DFF" w:rsidRDefault="00466E83" w:rsidP="00466E83">
            <w:pPr>
              <w:autoSpaceDE w:val="0"/>
              <w:autoSpaceDN w:val="0"/>
              <w:adjustRightInd w:val="0"/>
              <w:contextualSpacing/>
              <w:rPr>
                <w:rFonts w:ascii="Times New Roman" w:eastAsia="Calibri" w:hAnsi="Times New Roman" w:cs="Times New Roman"/>
                <w:color w:val="1F3864" w:themeColor="accent1" w:themeShade="80"/>
                <w:sz w:val="24"/>
                <w:szCs w:val="24"/>
              </w:rPr>
            </w:pPr>
          </w:p>
          <w:p w:rsidR="00C4184C" w:rsidRPr="00455DFF" w:rsidRDefault="00C4184C" w:rsidP="00466E83">
            <w:pPr>
              <w:autoSpaceDE w:val="0"/>
              <w:autoSpaceDN w:val="0"/>
              <w:adjustRightInd w:val="0"/>
              <w:contextualSpacing/>
              <w:rPr>
                <w:rFonts w:ascii="Times New Roman" w:eastAsia="Calibri" w:hAnsi="Times New Roman" w:cs="Times New Roman"/>
                <w:color w:val="1F3864" w:themeColor="accent1" w:themeShade="80"/>
                <w:sz w:val="24"/>
                <w:szCs w:val="24"/>
              </w:rPr>
            </w:pPr>
          </w:p>
          <w:p w:rsidR="00C4184C" w:rsidRPr="00455DFF" w:rsidRDefault="00C4184C" w:rsidP="00466E83">
            <w:pPr>
              <w:autoSpaceDE w:val="0"/>
              <w:autoSpaceDN w:val="0"/>
              <w:adjustRightInd w:val="0"/>
              <w:contextualSpacing/>
              <w:rPr>
                <w:rFonts w:ascii="Times New Roman" w:eastAsia="Calibri" w:hAnsi="Times New Roman" w:cs="Times New Roman"/>
                <w:color w:val="1F3864" w:themeColor="accent1" w:themeShade="80"/>
                <w:sz w:val="24"/>
                <w:szCs w:val="24"/>
              </w:rPr>
            </w:pPr>
          </w:p>
          <w:p w:rsidR="00C4184C" w:rsidRPr="00455DFF" w:rsidRDefault="00C4184C" w:rsidP="00466E83">
            <w:pPr>
              <w:autoSpaceDE w:val="0"/>
              <w:autoSpaceDN w:val="0"/>
              <w:adjustRightInd w:val="0"/>
              <w:contextualSpacing/>
              <w:rPr>
                <w:rFonts w:ascii="Times New Roman" w:eastAsia="Calibri" w:hAnsi="Times New Roman" w:cs="Times New Roman"/>
                <w:color w:val="1F3864" w:themeColor="accent1" w:themeShade="80"/>
                <w:sz w:val="24"/>
                <w:szCs w:val="24"/>
              </w:rPr>
            </w:pPr>
          </w:p>
          <w:p w:rsidR="00C4184C" w:rsidRPr="00455DFF" w:rsidRDefault="00C4184C" w:rsidP="00466E83">
            <w:pPr>
              <w:autoSpaceDE w:val="0"/>
              <w:autoSpaceDN w:val="0"/>
              <w:adjustRightInd w:val="0"/>
              <w:contextualSpacing/>
              <w:rPr>
                <w:rFonts w:ascii="Times New Roman" w:eastAsia="Calibri" w:hAnsi="Times New Roman" w:cs="Times New Roman"/>
                <w:color w:val="1F3864" w:themeColor="accent1" w:themeShade="80"/>
                <w:sz w:val="24"/>
                <w:szCs w:val="24"/>
              </w:rPr>
            </w:pPr>
          </w:p>
          <w:p w:rsidR="00C4184C" w:rsidRPr="00466E83" w:rsidRDefault="00C4184C" w:rsidP="00466E83">
            <w:pPr>
              <w:autoSpaceDE w:val="0"/>
              <w:autoSpaceDN w:val="0"/>
              <w:adjustRightInd w:val="0"/>
              <w:contextualSpacing/>
              <w:rPr>
                <w:rFonts w:ascii="Times New Roman" w:eastAsia="Calibri" w:hAnsi="Times New Roman" w:cs="Times New Roman"/>
                <w:color w:val="1F3864" w:themeColor="accent1" w:themeShade="80"/>
                <w:sz w:val="24"/>
                <w:szCs w:val="24"/>
              </w:rPr>
            </w:pP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Sviluppo dell’orecchio musicale e della capacità percettiva dell’ascolto;</w:t>
            </w: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Educazione all’ascolto musicale attivo;</w:t>
            </w: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 xml:space="preserve">Stimolare il desiderio di “fare” attività </w:t>
            </w:r>
            <w:proofErr w:type="gramStart"/>
            <w:r w:rsidRPr="00466E83">
              <w:rPr>
                <w:rFonts w:ascii="Times New Roman" w:eastAsia="Calibri" w:hAnsi="Times New Roman" w:cs="Times New Roman"/>
                <w:color w:val="1F3864" w:themeColor="accent1" w:themeShade="80"/>
                <w:sz w:val="24"/>
                <w:szCs w:val="24"/>
              </w:rPr>
              <w:t>musicale ;</w:t>
            </w:r>
            <w:proofErr w:type="gramEnd"/>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Avviare gli alunni alla scrittura e alla lettura delle note sul pentagramma;</w:t>
            </w: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Avviamento al canto corale.</w:t>
            </w: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Potenziamento di attività sportive che in ambito curriculare godono di poco spazio;</w:t>
            </w: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Conoscenza dei regolamenti degli sport;</w:t>
            </w: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Cooperazione tra individui e tra organizzatori</w:t>
            </w: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lastRenderedPageBreak/>
              <w:t xml:space="preserve">Favorire la comunicazione non soltanto per la trasmissione di messaggi o di contenuti, </w:t>
            </w:r>
            <w:proofErr w:type="gramStart"/>
            <w:r w:rsidRPr="00466E83">
              <w:rPr>
                <w:rFonts w:ascii="Times New Roman" w:eastAsia="Calibri" w:hAnsi="Times New Roman" w:cs="Times New Roman"/>
                <w:color w:val="1F3864" w:themeColor="accent1" w:themeShade="80"/>
                <w:sz w:val="24"/>
                <w:szCs w:val="24"/>
              </w:rPr>
              <w:t>ma  per</w:t>
            </w:r>
            <w:proofErr w:type="gramEnd"/>
            <w:r w:rsidRPr="00466E83">
              <w:rPr>
                <w:rFonts w:ascii="Times New Roman" w:eastAsia="Calibri" w:hAnsi="Times New Roman" w:cs="Times New Roman"/>
                <w:color w:val="1F3864" w:themeColor="accent1" w:themeShade="80"/>
                <w:sz w:val="24"/>
                <w:szCs w:val="24"/>
              </w:rPr>
              <w:t xml:space="preserve"> la costruzione di valori e di finalità educative condivise;</w:t>
            </w: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Orientare, sostenere e indirizzare la comunicazione all’interno della scuola e tra scuola e famiglia;</w:t>
            </w: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Dar voce agli alunni;</w:t>
            </w: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Far conoscere le attività e i momenti significativi di vita della scuola</w:t>
            </w: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 xml:space="preserve">Promuovere la creatività, favorire una partecipazione responsabile e viva alla vita della </w:t>
            </w:r>
            <w:proofErr w:type="gramStart"/>
            <w:r w:rsidRPr="00466E83">
              <w:rPr>
                <w:rFonts w:ascii="Times New Roman" w:eastAsia="Calibri" w:hAnsi="Times New Roman" w:cs="Times New Roman"/>
                <w:color w:val="1F3864" w:themeColor="accent1" w:themeShade="80"/>
                <w:sz w:val="24"/>
                <w:szCs w:val="24"/>
              </w:rPr>
              <w:t>scuola..</w:t>
            </w:r>
            <w:proofErr w:type="gramEnd"/>
          </w:p>
          <w:p w:rsidR="00466E83" w:rsidRPr="00466E83" w:rsidRDefault="00466E83" w:rsidP="00466E83">
            <w:pPr>
              <w:autoSpaceDE w:val="0"/>
              <w:autoSpaceDN w:val="0"/>
              <w:adjustRightInd w:val="0"/>
              <w:contextualSpacing/>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Sensibilizzare gli alunni verso il mondo dell’archeologia;</w:t>
            </w: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Acquisire consapevolezza delle proprie radici e della propria identità;</w:t>
            </w: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Sviluppare un sentimento di amore e di orgoglio per la propria terra;</w:t>
            </w: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Potenziare la lingua inglese.</w:t>
            </w: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Promuovere l’educazione alla storia locale e ai beni culturali (laboratori didattici sperimentali, living history, simulazioni…);</w:t>
            </w: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Sviluppare le competenze linguistiche e comunicative;</w:t>
            </w: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Imparare ad apprendere attraverso una didattica basata sul fare.</w:t>
            </w: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Affinare le capacità logiche e di orientamento;</w:t>
            </w: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Scoprire le bellezze naturalistiche del territorio e dei centri storici;</w:t>
            </w: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Sviluppare i prerequisiti necessari alla comprensione e alla pratica dell’orienteering;</w:t>
            </w: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Promuovere un clima sociale positivo;</w:t>
            </w: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Riconoscere i punti di forza e di debolezza;</w:t>
            </w: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Coltivare il pensiero divergente e la fantasia.</w:t>
            </w: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55DFF"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55DFF"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Avvicinare i ragazzi al mondo delle piante attraverso un contatto diretto e un approccio di tipo operativo;</w:t>
            </w:r>
          </w:p>
          <w:p w:rsidR="00466E83" w:rsidRPr="00466E83" w:rsidRDefault="00466E83" w:rsidP="00466E83">
            <w:pPr>
              <w:contextualSpacing/>
              <w:rPr>
                <w:rFonts w:ascii="Times New Roman" w:eastAsia="Calibri" w:hAnsi="Times New Roman" w:cs="Times New Roman"/>
                <w:color w:val="1F3864" w:themeColor="accent1" w:themeShade="80"/>
                <w:sz w:val="24"/>
                <w:szCs w:val="24"/>
              </w:rPr>
            </w:pP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 xml:space="preserve">Apprezzare la presenza di un orto-giardino ben curato nel cortile della scuola; </w:t>
            </w: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 xml:space="preserve">educare al mantenimento e al rispetto di un bene pubblico; </w:t>
            </w:r>
          </w:p>
          <w:p w:rsidR="00466E83" w:rsidRPr="00466E83"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lastRenderedPageBreak/>
              <w:t xml:space="preserve">confrontarsi con ragazzi della stessa età sui temi trattati, sulle azioni svolte, </w:t>
            </w:r>
          </w:p>
          <w:p w:rsidR="00466E83" w:rsidRPr="00455DFF" w:rsidRDefault="00466E83" w:rsidP="00466E83">
            <w:pPr>
              <w:numPr>
                <w:ilvl w:val="0"/>
                <w:numId w:val="3"/>
              </w:numPr>
              <w:autoSpaceDE w:val="0"/>
              <w:autoSpaceDN w:val="0"/>
              <w:adjustRightInd w:val="0"/>
              <w:contextualSpacing/>
              <w:rPr>
                <w:rFonts w:ascii="Times New Roman" w:eastAsia="Calibri" w:hAnsi="Times New Roman" w:cs="Times New Roman"/>
                <w:color w:val="1F3864" w:themeColor="accent1" w:themeShade="80"/>
                <w:sz w:val="24"/>
                <w:szCs w:val="24"/>
              </w:rPr>
            </w:pPr>
            <w:r w:rsidRPr="00466E83">
              <w:rPr>
                <w:rFonts w:ascii="Times New Roman" w:eastAsia="Calibri" w:hAnsi="Times New Roman" w:cs="Times New Roman"/>
                <w:color w:val="1F3864" w:themeColor="accent1" w:themeShade="80"/>
                <w:sz w:val="24"/>
                <w:szCs w:val="24"/>
              </w:rPr>
              <w:t xml:space="preserve">l’utilizzo delle TIC e non solo degli attrezzi </w:t>
            </w:r>
          </w:p>
          <w:p w:rsidR="00466E83" w:rsidRPr="00466E83" w:rsidRDefault="00466E83" w:rsidP="00466E83">
            <w:pPr>
              <w:autoSpaceDE w:val="0"/>
              <w:autoSpaceDN w:val="0"/>
              <w:adjustRightInd w:val="0"/>
              <w:rPr>
                <w:rFonts w:ascii="Times New Roman" w:eastAsia="Calibri" w:hAnsi="Times New Roman" w:cs="Times New Roman"/>
                <w:color w:val="1F3864" w:themeColor="accent1" w:themeShade="80"/>
                <w:sz w:val="24"/>
                <w:szCs w:val="24"/>
              </w:rPr>
            </w:pPr>
          </w:p>
        </w:tc>
        <w:tc>
          <w:tcPr>
            <w:tcW w:w="3260" w:type="dxa"/>
            <w:tcBorders>
              <w:top w:val="double" w:sz="4" w:space="0" w:color="1F3864"/>
              <w:left w:val="double" w:sz="4" w:space="0" w:color="1F3864"/>
              <w:bottom w:val="double" w:sz="4" w:space="0" w:color="1F3864"/>
              <w:right w:val="double" w:sz="4" w:space="0" w:color="1F3864"/>
            </w:tcBorders>
          </w:tcPr>
          <w:tbl>
            <w:tblPr>
              <w:tblStyle w:val="Grigliatabella"/>
              <w:tblW w:w="4289" w:type="dxa"/>
              <w:tblLayout w:type="fixed"/>
              <w:tblLook w:val="04A0" w:firstRow="1" w:lastRow="0" w:firstColumn="1" w:lastColumn="0" w:noHBand="0" w:noVBand="1"/>
            </w:tblPr>
            <w:tblGrid>
              <w:gridCol w:w="4289"/>
            </w:tblGrid>
            <w:tr w:rsidR="00C4184C" w:rsidRPr="00466E83" w:rsidTr="00C4184C">
              <w:tc>
                <w:tcPr>
                  <w:tcW w:w="4289" w:type="dxa"/>
                  <w:tcBorders>
                    <w:left w:val="double" w:sz="4" w:space="0" w:color="1F3864"/>
                    <w:bottom w:val="double" w:sz="4" w:space="0" w:color="1F3864"/>
                    <w:right w:val="double" w:sz="4" w:space="0" w:color="1F3864"/>
                  </w:tcBorders>
                </w:tcPr>
                <w:p w:rsidR="00C4184C" w:rsidRPr="00466E83" w:rsidRDefault="00BA1797" w:rsidP="00BA1797">
                  <w:pPr>
                    <w:framePr w:hSpace="141" w:wrap="around" w:vAnchor="text" w:hAnchor="text" w:y="1"/>
                    <w:suppressOverlap/>
                    <w:rPr>
                      <w:rFonts w:ascii="Times New Roman" w:eastAsia="Perpetua" w:hAnsi="Times New Roman" w:cs="Times New Roman"/>
                      <w:b/>
                      <w:color w:val="000000"/>
                    </w:rPr>
                  </w:pPr>
                  <w:r w:rsidRPr="00BA1797">
                    <w:rPr>
                      <w:rFonts w:ascii="Times New Roman" w:eastAsia="Perpetua" w:hAnsi="Times New Roman" w:cs="Times New Roman"/>
                      <w:b/>
                      <w:color w:val="1F3864" w:themeColor="accent1" w:themeShade="80"/>
                    </w:rPr>
                    <w:lastRenderedPageBreak/>
                    <w:t xml:space="preserve">      </w:t>
                  </w:r>
                  <w:r w:rsidR="00DA1550">
                    <w:rPr>
                      <w:rFonts w:ascii="Times New Roman" w:eastAsia="Perpetua" w:hAnsi="Times New Roman" w:cs="Times New Roman"/>
                      <w:b/>
                      <w:color w:val="1F3864" w:themeColor="accent1" w:themeShade="80"/>
                    </w:rPr>
                    <w:t>EVENTUALI COSTI</w:t>
                  </w:r>
                </w:p>
              </w:tc>
            </w:tr>
          </w:tbl>
          <w:p w:rsidR="00C4184C" w:rsidRDefault="00C4184C" w:rsidP="00DA1550">
            <w:pPr>
              <w:autoSpaceDE w:val="0"/>
              <w:autoSpaceDN w:val="0"/>
              <w:adjustRightInd w:val="0"/>
              <w:rPr>
                <w:rFonts w:ascii="Times New Roman" w:eastAsia="Calibri" w:hAnsi="Times New Roman" w:cs="Times New Roman"/>
                <w:b/>
                <w:color w:val="000000"/>
              </w:rPr>
            </w:pPr>
          </w:p>
          <w:p w:rsidR="00C4184C" w:rsidRDefault="00C4184C" w:rsidP="00466E83">
            <w:pPr>
              <w:autoSpaceDE w:val="0"/>
              <w:autoSpaceDN w:val="0"/>
              <w:adjustRightInd w:val="0"/>
              <w:jc w:val="center"/>
              <w:rPr>
                <w:rFonts w:ascii="Times New Roman" w:eastAsia="Calibri" w:hAnsi="Times New Roman" w:cs="Times New Roman"/>
                <w:b/>
                <w:color w:val="000000"/>
              </w:rPr>
            </w:pPr>
          </w:p>
          <w:p w:rsidR="00C4184C" w:rsidRDefault="00C4184C" w:rsidP="00466E83">
            <w:pPr>
              <w:autoSpaceDE w:val="0"/>
              <w:autoSpaceDN w:val="0"/>
              <w:adjustRightInd w:val="0"/>
              <w:jc w:val="center"/>
              <w:rPr>
                <w:rFonts w:ascii="Times New Roman" w:eastAsia="Calibri" w:hAnsi="Times New Roman" w:cs="Times New Roman"/>
                <w:b/>
                <w:color w:val="000000"/>
              </w:rPr>
            </w:pPr>
          </w:p>
          <w:p w:rsidR="00C4184C" w:rsidRDefault="00C4184C" w:rsidP="00466E83">
            <w:pPr>
              <w:autoSpaceDE w:val="0"/>
              <w:autoSpaceDN w:val="0"/>
              <w:adjustRightInd w:val="0"/>
              <w:jc w:val="center"/>
              <w:rPr>
                <w:rFonts w:ascii="Times New Roman" w:eastAsia="Calibri" w:hAnsi="Times New Roman" w:cs="Times New Roman"/>
                <w:b/>
                <w:color w:val="000000"/>
              </w:rPr>
            </w:pPr>
          </w:p>
          <w:p w:rsidR="00C4184C" w:rsidRDefault="00C4184C" w:rsidP="00466E83">
            <w:pPr>
              <w:autoSpaceDE w:val="0"/>
              <w:autoSpaceDN w:val="0"/>
              <w:adjustRightInd w:val="0"/>
              <w:jc w:val="center"/>
              <w:rPr>
                <w:rFonts w:ascii="Times New Roman" w:eastAsia="Calibri" w:hAnsi="Times New Roman" w:cs="Times New Roman"/>
                <w:b/>
                <w:color w:val="000000"/>
              </w:rPr>
            </w:pPr>
          </w:p>
          <w:p w:rsidR="00C4184C" w:rsidRDefault="00C4184C" w:rsidP="00466E83">
            <w:pPr>
              <w:autoSpaceDE w:val="0"/>
              <w:autoSpaceDN w:val="0"/>
              <w:adjustRightInd w:val="0"/>
              <w:jc w:val="center"/>
              <w:rPr>
                <w:rFonts w:ascii="Times New Roman" w:eastAsia="Calibri" w:hAnsi="Times New Roman" w:cs="Times New Roman"/>
                <w:b/>
                <w:color w:val="000000"/>
              </w:rPr>
            </w:pPr>
          </w:p>
          <w:p w:rsidR="00C4184C" w:rsidRDefault="00C4184C" w:rsidP="00466E83">
            <w:pPr>
              <w:autoSpaceDE w:val="0"/>
              <w:autoSpaceDN w:val="0"/>
              <w:adjustRightInd w:val="0"/>
              <w:jc w:val="center"/>
              <w:rPr>
                <w:rFonts w:ascii="Times New Roman" w:eastAsia="Calibri" w:hAnsi="Times New Roman" w:cs="Times New Roman"/>
                <w:b/>
                <w:color w:val="000000"/>
              </w:rPr>
            </w:pPr>
          </w:p>
          <w:p w:rsidR="00C4184C" w:rsidRDefault="00C4184C" w:rsidP="00466E83">
            <w:pPr>
              <w:autoSpaceDE w:val="0"/>
              <w:autoSpaceDN w:val="0"/>
              <w:adjustRightInd w:val="0"/>
              <w:jc w:val="center"/>
              <w:rPr>
                <w:rFonts w:ascii="Times New Roman" w:eastAsia="Calibri" w:hAnsi="Times New Roman" w:cs="Times New Roman"/>
                <w:b/>
                <w:color w:val="000000"/>
              </w:rPr>
            </w:pPr>
          </w:p>
          <w:p w:rsidR="00C4184C" w:rsidRDefault="00C4184C" w:rsidP="00466E83">
            <w:pPr>
              <w:autoSpaceDE w:val="0"/>
              <w:autoSpaceDN w:val="0"/>
              <w:adjustRightInd w:val="0"/>
              <w:jc w:val="center"/>
              <w:rPr>
                <w:rFonts w:ascii="Times New Roman" w:eastAsia="Calibri" w:hAnsi="Times New Roman" w:cs="Times New Roman"/>
                <w:b/>
                <w:color w:val="000000"/>
              </w:rPr>
            </w:pPr>
          </w:p>
          <w:p w:rsidR="00C4184C" w:rsidRDefault="00C4184C" w:rsidP="00466E83">
            <w:pPr>
              <w:autoSpaceDE w:val="0"/>
              <w:autoSpaceDN w:val="0"/>
              <w:adjustRightInd w:val="0"/>
              <w:jc w:val="center"/>
              <w:rPr>
                <w:rFonts w:ascii="Times New Roman" w:eastAsia="Calibri" w:hAnsi="Times New Roman" w:cs="Times New Roman"/>
                <w:b/>
                <w:color w:val="000000"/>
              </w:rPr>
            </w:pPr>
          </w:p>
          <w:p w:rsidR="00C4184C" w:rsidRDefault="00C4184C" w:rsidP="00466E83">
            <w:pPr>
              <w:autoSpaceDE w:val="0"/>
              <w:autoSpaceDN w:val="0"/>
              <w:adjustRightInd w:val="0"/>
              <w:jc w:val="center"/>
              <w:rPr>
                <w:rFonts w:ascii="Times New Roman" w:eastAsia="Calibri" w:hAnsi="Times New Roman" w:cs="Times New Roman"/>
                <w:b/>
                <w:color w:val="000000"/>
              </w:rPr>
            </w:pPr>
          </w:p>
          <w:p w:rsidR="00C4184C" w:rsidRDefault="00DA1550" w:rsidP="00CF71DD">
            <w:pPr>
              <w:autoSpaceDE w:val="0"/>
              <w:autoSpaceDN w:val="0"/>
              <w:adjustRightInd w:val="0"/>
              <w:rPr>
                <w:rFonts w:ascii="Times New Roman" w:eastAsia="Calibri" w:hAnsi="Times New Roman" w:cs="Times New Roman"/>
                <w:b/>
                <w:color w:val="000000"/>
              </w:rPr>
            </w:pPr>
            <w:r>
              <w:rPr>
                <w:rFonts w:ascii="Times New Roman" w:eastAsia="Calibri" w:hAnsi="Times New Roman" w:cs="Times New Roman"/>
                <w:b/>
                <w:color w:val="000000"/>
              </w:rPr>
              <w:t xml:space="preserve">           </w:t>
            </w:r>
            <w:r w:rsidR="00CF71DD">
              <w:rPr>
                <w:rFonts w:ascii="Times New Roman" w:eastAsia="Calibri" w:hAnsi="Times New Roman" w:cs="Times New Roman"/>
                <w:b/>
                <w:color w:val="000000"/>
              </w:rPr>
              <w:t>FONDI EUROPEI</w:t>
            </w:r>
          </w:p>
          <w:p w:rsidR="00C4184C" w:rsidRDefault="00C4184C" w:rsidP="00466E83">
            <w:pPr>
              <w:autoSpaceDE w:val="0"/>
              <w:autoSpaceDN w:val="0"/>
              <w:adjustRightInd w:val="0"/>
              <w:jc w:val="center"/>
              <w:rPr>
                <w:rFonts w:ascii="Times New Roman" w:eastAsia="Calibri" w:hAnsi="Times New Roman" w:cs="Times New Roman"/>
                <w:b/>
                <w:color w:val="000000"/>
              </w:rPr>
            </w:pPr>
          </w:p>
          <w:p w:rsidR="00C4184C" w:rsidRDefault="00C4184C" w:rsidP="00466E83">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Pr="00C4184C" w:rsidRDefault="00E72BF6" w:rsidP="00C4184C">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lang w:eastAsia="en-US"/>
              </w:rPr>
              <w:lastRenderedPageBreak/>
              <w:t xml:space="preserve"> </w:t>
            </w: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E72BF6" w:rsidP="00C4184C">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lang w:eastAsia="en-US"/>
              </w:rPr>
              <w:t xml:space="preserve"> </w:t>
            </w: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C4184C" w:rsidP="00C4184C">
            <w:pPr>
              <w:autoSpaceDE w:val="0"/>
              <w:autoSpaceDN w:val="0"/>
              <w:adjustRightInd w:val="0"/>
              <w:rPr>
                <w:rFonts w:ascii="Times New Roman" w:eastAsia="Calibri" w:hAnsi="Times New Roman" w:cs="Times New Roman"/>
                <w:b/>
                <w:color w:val="000000"/>
              </w:rPr>
            </w:pPr>
          </w:p>
          <w:p w:rsidR="00C4184C" w:rsidRDefault="00E72BF6" w:rsidP="00C4184C">
            <w:pPr>
              <w:autoSpaceDE w:val="0"/>
              <w:autoSpaceDN w:val="0"/>
              <w:adjustRightInd w:val="0"/>
              <w:jc w:val="center"/>
              <w:rPr>
                <w:rFonts w:ascii="Times New Roman" w:eastAsia="Calibri" w:hAnsi="Times New Roman" w:cs="Times New Roman"/>
                <w:b/>
                <w:color w:val="000000"/>
                <w:lang w:eastAsia="en-US"/>
              </w:rPr>
            </w:pPr>
            <w:r>
              <w:rPr>
                <w:rFonts w:ascii="Times New Roman" w:eastAsia="Calibri" w:hAnsi="Times New Roman" w:cs="Times New Roman"/>
                <w:b/>
                <w:color w:val="000000"/>
                <w:lang w:eastAsia="en-US"/>
              </w:rPr>
              <w:t xml:space="preserve"> </w:t>
            </w: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E72BF6" w:rsidP="00C4184C">
            <w:pPr>
              <w:autoSpaceDE w:val="0"/>
              <w:autoSpaceDN w:val="0"/>
              <w:adjustRightInd w:val="0"/>
              <w:jc w:val="center"/>
              <w:rPr>
                <w:rFonts w:ascii="Times New Roman" w:eastAsia="Calibri" w:hAnsi="Times New Roman" w:cs="Times New Roman"/>
                <w:b/>
                <w:color w:val="000000"/>
                <w:lang w:eastAsia="en-US"/>
              </w:rPr>
            </w:pPr>
            <w:r>
              <w:rPr>
                <w:rFonts w:ascii="Times New Roman" w:eastAsia="Calibri" w:hAnsi="Times New Roman" w:cs="Times New Roman"/>
                <w:b/>
                <w:color w:val="000000"/>
                <w:lang w:eastAsia="en-US"/>
              </w:rPr>
              <w:t xml:space="preserve"> </w:t>
            </w: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C4184C" w:rsidP="00C4184C">
            <w:pPr>
              <w:autoSpaceDE w:val="0"/>
              <w:autoSpaceDN w:val="0"/>
              <w:adjustRightInd w:val="0"/>
              <w:jc w:val="center"/>
              <w:rPr>
                <w:rFonts w:ascii="Times New Roman" w:eastAsia="Calibri" w:hAnsi="Times New Roman" w:cs="Times New Roman"/>
                <w:b/>
                <w:color w:val="000000"/>
              </w:rPr>
            </w:pPr>
          </w:p>
          <w:p w:rsidR="00C4184C" w:rsidRDefault="00E72BF6" w:rsidP="00C4184C">
            <w:pPr>
              <w:autoSpaceDE w:val="0"/>
              <w:autoSpaceDN w:val="0"/>
              <w:adjustRightInd w:val="0"/>
              <w:jc w:val="center"/>
              <w:rPr>
                <w:rFonts w:ascii="Times New Roman" w:eastAsia="Calibri" w:hAnsi="Times New Roman" w:cs="Times New Roman"/>
                <w:b/>
                <w:color w:val="000000"/>
                <w:lang w:eastAsia="en-US"/>
              </w:rPr>
            </w:pPr>
            <w:r>
              <w:rPr>
                <w:rFonts w:ascii="Times New Roman" w:eastAsia="Calibri" w:hAnsi="Times New Roman" w:cs="Times New Roman"/>
                <w:b/>
                <w:color w:val="000000"/>
                <w:lang w:eastAsia="en-US"/>
              </w:rPr>
              <w:t xml:space="preserve"> </w:t>
            </w:r>
          </w:p>
          <w:p w:rsidR="00FA726B" w:rsidRDefault="00FA726B" w:rsidP="00C4184C">
            <w:pPr>
              <w:autoSpaceDE w:val="0"/>
              <w:autoSpaceDN w:val="0"/>
              <w:adjustRightInd w:val="0"/>
              <w:jc w:val="center"/>
              <w:rPr>
                <w:rFonts w:ascii="Times New Roman" w:eastAsia="Calibri" w:hAnsi="Times New Roman" w:cs="Times New Roman"/>
                <w:b/>
                <w:color w:val="000000"/>
              </w:rPr>
            </w:pPr>
          </w:p>
          <w:p w:rsidR="00FA726B" w:rsidRDefault="00FA726B" w:rsidP="00C4184C">
            <w:pPr>
              <w:autoSpaceDE w:val="0"/>
              <w:autoSpaceDN w:val="0"/>
              <w:adjustRightInd w:val="0"/>
              <w:jc w:val="center"/>
              <w:rPr>
                <w:rFonts w:ascii="Times New Roman" w:eastAsia="Calibri" w:hAnsi="Times New Roman" w:cs="Times New Roman"/>
                <w:b/>
                <w:color w:val="000000"/>
              </w:rPr>
            </w:pPr>
          </w:p>
          <w:p w:rsidR="00FA726B" w:rsidRDefault="00FA726B" w:rsidP="00C4184C">
            <w:pPr>
              <w:autoSpaceDE w:val="0"/>
              <w:autoSpaceDN w:val="0"/>
              <w:adjustRightInd w:val="0"/>
              <w:jc w:val="center"/>
              <w:rPr>
                <w:rFonts w:ascii="Times New Roman" w:eastAsia="Calibri" w:hAnsi="Times New Roman" w:cs="Times New Roman"/>
                <w:b/>
                <w:color w:val="000000"/>
              </w:rPr>
            </w:pPr>
          </w:p>
          <w:p w:rsidR="00FA726B" w:rsidRDefault="00FA726B" w:rsidP="00C4184C">
            <w:pPr>
              <w:autoSpaceDE w:val="0"/>
              <w:autoSpaceDN w:val="0"/>
              <w:adjustRightInd w:val="0"/>
              <w:jc w:val="center"/>
              <w:rPr>
                <w:rFonts w:ascii="Times New Roman" w:eastAsia="Calibri" w:hAnsi="Times New Roman" w:cs="Times New Roman"/>
                <w:b/>
                <w:color w:val="000000"/>
              </w:rPr>
            </w:pPr>
          </w:p>
          <w:p w:rsidR="00FA726B" w:rsidRDefault="00FA726B" w:rsidP="00C4184C">
            <w:pPr>
              <w:autoSpaceDE w:val="0"/>
              <w:autoSpaceDN w:val="0"/>
              <w:adjustRightInd w:val="0"/>
              <w:jc w:val="center"/>
              <w:rPr>
                <w:rFonts w:ascii="Times New Roman" w:eastAsia="Calibri" w:hAnsi="Times New Roman" w:cs="Times New Roman"/>
                <w:b/>
                <w:color w:val="000000"/>
              </w:rPr>
            </w:pPr>
          </w:p>
          <w:p w:rsidR="00FA726B" w:rsidRDefault="00FA726B" w:rsidP="00C4184C">
            <w:pPr>
              <w:autoSpaceDE w:val="0"/>
              <w:autoSpaceDN w:val="0"/>
              <w:adjustRightInd w:val="0"/>
              <w:jc w:val="center"/>
              <w:rPr>
                <w:rFonts w:ascii="Times New Roman" w:eastAsia="Calibri" w:hAnsi="Times New Roman" w:cs="Times New Roman"/>
                <w:b/>
                <w:color w:val="000000"/>
              </w:rPr>
            </w:pPr>
          </w:p>
          <w:p w:rsidR="00FA726B" w:rsidRDefault="00FA726B" w:rsidP="00C4184C">
            <w:pPr>
              <w:autoSpaceDE w:val="0"/>
              <w:autoSpaceDN w:val="0"/>
              <w:adjustRightInd w:val="0"/>
              <w:jc w:val="center"/>
              <w:rPr>
                <w:rFonts w:ascii="Times New Roman" w:eastAsia="Calibri" w:hAnsi="Times New Roman" w:cs="Times New Roman"/>
                <w:b/>
                <w:color w:val="000000"/>
              </w:rPr>
            </w:pPr>
          </w:p>
          <w:p w:rsidR="00FA726B" w:rsidRDefault="00FA726B" w:rsidP="00C4184C">
            <w:pPr>
              <w:autoSpaceDE w:val="0"/>
              <w:autoSpaceDN w:val="0"/>
              <w:adjustRightInd w:val="0"/>
              <w:jc w:val="center"/>
              <w:rPr>
                <w:rFonts w:ascii="Times New Roman" w:eastAsia="Calibri" w:hAnsi="Times New Roman" w:cs="Times New Roman"/>
                <w:b/>
                <w:color w:val="000000"/>
              </w:rPr>
            </w:pPr>
          </w:p>
          <w:p w:rsidR="00FA726B" w:rsidRDefault="00FA726B" w:rsidP="00C4184C">
            <w:pPr>
              <w:autoSpaceDE w:val="0"/>
              <w:autoSpaceDN w:val="0"/>
              <w:adjustRightInd w:val="0"/>
              <w:jc w:val="center"/>
              <w:rPr>
                <w:rFonts w:ascii="Times New Roman" w:eastAsia="Calibri" w:hAnsi="Times New Roman" w:cs="Times New Roman"/>
                <w:b/>
                <w:color w:val="000000"/>
              </w:rPr>
            </w:pPr>
          </w:p>
          <w:p w:rsidR="00FA726B" w:rsidRDefault="00FA726B" w:rsidP="00C4184C">
            <w:pPr>
              <w:autoSpaceDE w:val="0"/>
              <w:autoSpaceDN w:val="0"/>
              <w:adjustRightInd w:val="0"/>
              <w:jc w:val="center"/>
              <w:rPr>
                <w:rFonts w:ascii="Times New Roman" w:eastAsia="Calibri" w:hAnsi="Times New Roman" w:cs="Times New Roman"/>
                <w:b/>
                <w:color w:val="000000"/>
              </w:rPr>
            </w:pPr>
          </w:p>
          <w:p w:rsidR="00FA726B" w:rsidRDefault="00FA726B" w:rsidP="00C4184C">
            <w:pPr>
              <w:autoSpaceDE w:val="0"/>
              <w:autoSpaceDN w:val="0"/>
              <w:adjustRightInd w:val="0"/>
              <w:jc w:val="center"/>
              <w:rPr>
                <w:rFonts w:ascii="Times New Roman" w:eastAsia="Calibri" w:hAnsi="Times New Roman" w:cs="Times New Roman"/>
                <w:b/>
                <w:color w:val="000000"/>
              </w:rPr>
            </w:pPr>
          </w:p>
          <w:p w:rsidR="00FA726B" w:rsidRDefault="00FA726B" w:rsidP="00C4184C">
            <w:pPr>
              <w:autoSpaceDE w:val="0"/>
              <w:autoSpaceDN w:val="0"/>
              <w:adjustRightInd w:val="0"/>
              <w:jc w:val="center"/>
              <w:rPr>
                <w:rFonts w:ascii="Times New Roman" w:eastAsia="Calibri" w:hAnsi="Times New Roman" w:cs="Times New Roman"/>
                <w:b/>
                <w:color w:val="000000"/>
              </w:rPr>
            </w:pPr>
          </w:p>
          <w:p w:rsidR="00FA726B" w:rsidRDefault="00E72BF6" w:rsidP="00C4184C">
            <w:pPr>
              <w:autoSpaceDE w:val="0"/>
              <w:autoSpaceDN w:val="0"/>
              <w:adjustRightInd w:val="0"/>
              <w:jc w:val="center"/>
              <w:rPr>
                <w:rFonts w:ascii="Times New Roman" w:eastAsia="Calibri" w:hAnsi="Times New Roman" w:cs="Times New Roman"/>
                <w:b/>
                <w:color w:val="000000"/>
                <w:lang w:eastAsia="en-US"/>
              </w:rPr>
            </w:pPr>
            <w:r>
              <w:rPr>
                <w:rFonts w:ascii="Times New Roman" w:eastAsia="Calibri" w:hAnsi="Times New Roman" w:cs="Times New Roman"/>
                <w:b/>
                <w:color w:val="000000"/>
                <w:lang w:eastAsia="en-US"/>
              </w:rPr>
              <w:lastRenderedPageBreak/>
              <w:t xml:space="preserve"> </w:t>
            </w:r>
          </w:p>
          <w:p w:rsidR="00FA726B" w:rsidRDefault="00FA726B" w:rsidP="00C4184C">
            <w:pPr>
              <w:autoSpaceDE w:val="0"/>
              <w:autoSpaceDN w:val="0"/>
              <w:adjustRightInd w:val="0"/>
              <w:jc w:val="center"/>
              <w:rPr>
                <w:rFonts w:ascii="Times New Roman" w:eastAsia="Calibri" w:hAnsi="Times New Roman" w:cs="Times New Roman"/>
                <w:b/>
                <w:color w:val="000000"/>
              </w:rPr>
            </w:pPr>
          </w:p>
          <w:p w:rsidR="00FA726B" w:rsidRDefault="00FA726B" w:rsidP="00C4184C">
            <w:pPr>
              <w:autoSpaceDE w:val="0"/>
              <w:autoSpaceDN w:val="0"/>
              <w:adjustRightInd w:val="0"/>
              <w:jc w:val="center"/>
              <w:rPr>
                <w:rFonts w:ascii="Times New Roman" w:eastAsia="Calibri" w:hAnsi="Times New Roman" w:cs="Times New Roman"/>
                <w:b/>
                <w:color w:val="000000"/>
              </w:rPr>
            </w:pPr>
          </w:p>
          <w:p w:rsidR="00FA726B" w:rsidRDefault="00FA726B" w:rsidP="00C4184C">
            <w:pPr>
              <w:autoSpaceDE w:val="0"/>
              <w:autoSpaceDN w:val="0"/>
              <w:adjustRightInd w:val="0"/>
              <w:jc w:val="center"/>
              <w:rPr>
                <w:rFonts w:ascii="Times New Roman" w:eastAsia="Calibri" w:hAnsi="Times New Roman" w:cs="Times New Roman"/>
                <w:b/>
                <w:color w:val="000000"/>
              </w:rPr>
            </w:pPr>
          </w:p>
          <w:p w:rsidR="00FA726B" w:rsidRDefault="00FA726B" w:rsidP="00C4184C">
            <w:pPr>
              <w:autoSpaceDE w:val="0"/>
              <w:autoSpaceDN w:val="0"/>
              <w:adjustRightInd w:val="0"/>
              <w:jc w:val="center"/>
              <w:rPr>
                <w:rFonts w:ascii="Times New Roman" w:eastAsia="Calibri" w:hAnsi="Times New Roman" w:cs="Times New Roman"/>
                <w:b/>
                <w:color w:val="000000"/>
              </w:rPr>
            </w:pPr>
          </w:p>
          <w:p w:rsidR="00FA726B" w:rsidRDefault="00FA726B" w:rsidP="00C4184C">
            <w:pPr>
              <w:autoSpaceDE w:val="0"/>
              <w:autoSpaceDN w:val="0"/>
              <w:adjustRightInd w:val="0"/>
              <w:jc w:val="center"/>
              <w:rPr>
                <w:rFonts w:ascii="Times New Roman" w:eastAsia="Calibri" w:hAnsi="Times New Roman" w:cs="Times New Roman"/>
                <w:b/>
                <w:color w:val="000000"/>
              </w:rPr>
            </w:pPr>
          </w:p>
          <w:p w:rsidR="00FA726B" w:rsidRDefault="00FA726B" w:rsidP="00C4184C">
            <w:pPr>
              <w:autoSpaceDE w:val="0"/>
              <w:autoSpaceDN w:val="0"/>
              <w:adjustRightInd w:val="0"/>
              <w:jc w:val="center"/>
              <w:rPr>
                <w:rFonts w:ascii="Times New Roman" w:eastAsia="Calibri" w:hAnsi="Times New Roman" w:cs="Times New Roman"/>
                <w:b/>
                <w:color w:val="000000"/>
              </w:rPr>
            </w:pPr>
          </w:p>
          <w:p w:rsidR="00FA726B" w:rsidRPr="00466E83" w:rsidRDefault="00FA726B" w:rsidP="00C4184C">
            <w:pPr>
              <w:autoSpaceDE w:val="0"/>
              <w:autoSpaceDN w:val="0"/>
              <w:adjustRightInd w:val="0"/>
              <w:jc w:val="center"/>
              <w:rPr>
                <w:rFonts w:ascii="Times New Roman" w:eastAsia="Calibri" w:hAnsi="Times New Roman" w:cs="Times New Roman"/>
                <w:b/>
                <w:color w:val="000000"/>
              </w:rPr>
            </w:pPr>
          </w:p>
        </w:tc>
      </w:tr>
      <w:tr w:rsidR="00FA726B" w:rsidRPr="00466E83" w:rsidTr="00A322B2">
        <w:trPr>
          <w:trHeight w:val="406"/>
        </w:trPr>
        <w:tc>
          <w:tcPr>
            <w:tcW w:w="14160" w:type="dxa"/>
            <w:gridSpan w:val="5"/>
            <w:tcBorders>
              <w:top w:val="double" w:sz="4" w:space="0" w:color="1F3864"/>
              <w:left w:val="double" w:sz="4" w:space="0" w:color="1F3864"/>
              <w:bottom w:val="double" w:sz="4" w:space="0" w:color="1F3864"/>
              <w:right w:val="double" w:sz="4" w:space="0" w:color="1F3864"/>
            </w:tcBorders>
          </w:tcPr>
          <w:p w:rsidR="00FA726B" w:rsidRPr="00A322B2" w:rsidRDefault="00FA726B" w:rsidP="00A322B2">
            <w:pPr>
              <w:rPr>
                <w:rFonts w:ascii="Times New Roman" w:eastAsia="Perpetua" w:hAnsi="Times New Roman" w:cs="Times New Roman"/>
                <w:b/>
                <w:color w:val="000000"/>
                <w:sz w:val="32"/>
                <w:szCs w:val="32"/>
              </w:rPr>
            </w:pPr>
          </w:p>
        </w:tc>
      </w:tr>
      <w:tr w:rsidR="00A322B2" w:rsidRPr="00466E83" w:rsidTr="00A322B2">
        <w:trPr>
          <w:trHeight w:val="405"/>
        </w:trPr>
        <w:tc>
          <w:tcPr>
            <w:tcW w:w="14160" w:type="dxa"/>
            <w:gridSpan w:val="5"/>
            <w:tcBorders>
              <w:top w:val="double" w:sz="4" w:space="0" w:color="1F3864"/>
              <w:left w:val="double" w:sz="4" w:space="0" w:color="1F3864"/>
              <w:bottom w:val="double" w:sz="4" w:space="0" w:color="1F3864"/>
              <w:right w:val="double" w:sz="4" w:space="0" w:color="1F3864"/>
            </w:tcBorders>
          </w:tcPr>
          <w:p w:rsidR="00A322B2" w:rsidRDefault="00A322B2" w:rsidP="00A322B2">
            <w:pPr>
              <w:jc w:val="center"/>
              <w:rPr>
                <w:rFonts w:ascii="Times New Roman" w:eastAsia="Perpetua" w:hAnsi="Times New Roman" w:cs="Times New Roman"/>
                <w:b/>
                <w:color w:val="000000"/>
                <w:sz w:val="32"/>
                <w:szCs w:val="32"/>
              </w:rPr>
            </w:pPr>
            <w:r w:rsidRPr="00A322B2">
              <w:rPr>
                <w:rFonts w:ascii="Times New Roman" w:eastAsia="Perpetua" w:hAnsi="Times New Roman" w:cs="Times New Roman"/>
                <w:b/>
                <w:color w:val="000000"/>
                <w:sz w:val="32"/>
                <w:szCs w:val="32"/>
              </w:rPr>
              <w:t>PROGETTO POR</w:t>
            </w:r>
          </w:p>
        </w:tc>
      </w:tr>
      <w:tr w:rsidR="00A322B2" w:rsidRPr="00466E83" w:rsidTr="00FC114E">
        <w:trPr>
          <w:trHeight w:val="405"/>
        </w:trPr>
        <w:tc>
          <w:tcPr>
            <w:tcW w:w="4521" w:type="dxa"/>
            <w:gridSpan w:val="2"/>
            <w:tcBorders>
              <w:top w:val="double" w:sz="4" w:space="0" w:color="1F3864"/>
              <w:left w:val="double" w:sz="4" w:space="0" w:color="1F3864"/>
              <w:bottom w:val="double" w:sz="4" w:space="0" w:color="1F3864"/>
              <w:right w:val="double" w:sz="4" w:space="0" w:color="1F3864"/>
            </w:tcBorders>
          </w:tcPr>
          <w:p w:rsidR="00A322B2" w:rsidRPr="00A322B2" w:rsidRDefault="00A322B2" w:rsidP="00A322B2">
            <w:pPr>
              <w:jc w:val="center"/>
              <w:rPr>
                <w:rFonts w:ascii="Times New Roman" w:eastAsia="Perpetua" w:hAnsi="Times New Roman" w:cs="Times New Roman"/>
                <w:b/>
                <w:color w:val="000000"/>
                <w:sz w:val="24"/>
                <w:szCs w:val="24"/>
              </w:rPr>
            </w:pPr>
            <w:r w:rsidRPr="00A322B2">
              <w:rPr>
                <w:rFonts w:ascii="Times New Roman" w:eastAsia="Calibri" w:hAnsi="Times New Roman" w:cs="Times New Roman"/>
                <w:b/>
                <w:color w:val="002060"/>
                <w:sz w:val="24"/>
                <w:szCs w:val="24"/>
              </w:rPr>
              <w:t>TITOLO</w:t>
            </w:r>
          </w:p>
        </w:tc>
        <w:tc>
          <w:tcPr>
            <w:tcW w:w="4820" w:type="dxa"/>
            <w:tcBorders>
              <w:top w:val="double" w:sz="4" w:space="0" w:color="1F3864"/>
              <w:left w:val="double" w:sz="4" w:space="0" w:color="1F3864"/>
              <w:bottom w:val="double" w:sz="4" w:space="0" w:color="1F3864"/>
              <w:right w:val="double" w:sz="4" w:space="0" w:color="1F3864"/>
            </w:tcBorders>
          </w:tcPr>
          <w:p w:rsidR="00A322B2" w:rsidRPr="00A322B2" w:rsidRDefault="00A322B2" w:rsidP="00A322B2">
            <w:pPr>
              <w:jc w:val="center"/>
              <w:rPr>
                <w:rFonts w:ascii="Times New Roman" w:eastAsia="Perpetua" w:hAnsi="Times New Roman" w:cs="Times New Roman"/>
                <w:b/>
                <w:color w:val="000000"/>
                <w:sz w:val="24"/>
                <w:szCs w:val="24"/>
              </w:rPr>
            </w:pPr>
            <w:r w:rsidRPr="00A322B2">
              <w:rPr>
                <w:rFonts w:ascii="Times New Roman" w:eastAsia="Calibri" w:hAnsi="Times New Roman" w:cs="Times New Roman"/>
                <w:b/>
                <w:color w:val="002060"/>
                <w:sz w:val="24"/>
                <w:szCs w:val="24"/>
              </w:rPr>
              <w:t>OBIETTIVI</w:t>
            </w:r>
          </w:p>
        </w:tc>
        <w:tc>
          <w:tcPr>
            <w:tcW w:w="4819" w:type="dxa"/>
            <w:gridSpan w:val="2"/>
            <w:tcBorders>
              <w:top w:val="double" w:sz="4" w:space="0" w:color="1F3864"/>
              <w:left w:val="double" w:sz="4" w:space="0" w:color="1F3864"/>
              <w:bottom w:val="double" w:sz="4" w:space="0" w:color="1F3864"/>
              <w:right w:val="double" w:sz="4" w:space="0" w:color="1F3864"/>
            </w:tcBorders>
          </w:tcPr>
          <w:p w:rsidR="00A322B2" w:rsidRPr="00A322B2" w:rsidRDefault="00A322B2" w:rsidP="00A322B2">
            <w:pPr>
              <w:jc w:val="center"/>
              <w:rPr>
                <w:rFonts w:ascii="Times New Roman" w:eastAsia="Perpetua" w:hAnsi="Times New Roman" w:cs="Times New Roman"/>
                <w:b/>
                <w:color w:val="000000"/>
                <w:sz w:val="24"/>
                <w:szCs w:val="24"/>
              </w:rPr>
            </w:pPr>
            <w:r w:rsidRPr="00A322B2">
              <w:rPr>
                <w:rFonts w:ascii="Times New Roman" w:eastAsia="Perpetua" w:hAnsi="Times New Roman" w:cs="Times New Roman"/>
                <w:b/>
                <w:color w:val="000000"/>
                <w:sz w:val="24"/>
                <w:szCs w:val="24"/>
              </w:rPr>
              <w:t xml:space="preserve">EVENTUALI </w:t>
            </w:r>
            <w:r w:rsidR="00B636DE">
              <w:rPr>
                <w:rFonts w:ascii="Times New Roman" w:eastAsia="Perpetua" w:hAnsi="Times New Roman" w:cs="Times New Roman"/>
                <w:b/>
                <w:color w:val="000000"/>
                <w:sz w:val="24"/>
                <w:szCs w:val="24"/>
              </w:rPr>
              <w:t>COSTI</w:t>
            </w:r>
          </w:p>
        </w:tc>
      </w:tr>
      <w:tr w:rsidR="00A322B2" w:rsidRPr="00466E83" w:rsidTr="00FC114E">
        <w:trPr>
          <w:trHeight w:val="405"/>
        </w:trPr>
        <w:tc>
          <w:tcPr>
            <w:tcW w:w="4521" w:type="dxa"/>
            <w:gridSpan w:val="2"/>
            <w:tcBorders>
              <w:top w:val="double" w:sz="4" w:space="0" w:color="1F3864"/>
              <w:left w:val="double" w:sz="4" w:space="0" w:color="1F3864"/>
              <w:bottom w:val="double" w:sz="4" w:space="0" w:color="1F3864"/>
              <w:right w:val="double" w:sz="4" w:space="0" w:color="1F3864"/>
            </w:tcBorders>
          </w:tcPr>
          <w:p w:rsidR="00A322B2" w:rsidRDefault="00A322B2" w:rsidP="00A322B2">
            <w:pPr>
              <w:keepNext/>
              <w:keepLines/>
              <w:spacing w:after="200" w:line="265" w:lineRule="auto"/>
              <w:ind w:right="61"/>
              <w:jc w:val="center"/>
              <w:outlineLvl w:val="2"/>
              <w:rPr>
                <w:rFonts w:ascii="Times New Roman" w:eastAsia="Calibri" w:hAnsi="Times New Roman" w:cs="Times New Roman"/>
                <w:b/>
                <w:color w:val="002060"/>
              </w:rPr>
            </w:pPr>
          </w:p>
          <w:p w:rsidR="00A322B2" w:rsidRDefault="00A322B2" w:rsidP="00A322B2">
            <w:pPr>
              <w:keepNext/>
              <w:keepLines/>
              <w:spacing w:after="200" w:line="265" w:lineRule="auto"/>
              <w:ind w:right="61"/>
              <w:jc w:val="center"/>
              <w:outlineLvl w:val="2"/>
              <w:rPr>
                <w:rFonts w:ascii="Times New Roman" w:eastAsia="Calibri" w:hAnsi="Times New Roman" w:cs="Times New Roman"/>
                <w:b/>
                <w:color w:val="002060"/>
              </w:rPr>
            </w:pPr>
          </w:p>
          <w:p w:rsidR="00A322B2" w:rsidRPr="00A322B2" w:rsidRDefault="00A322B2" w:rsidP="00A322B2">
            <w:pPr>
              <w:keepNext/>
              <w:keepLines/>
              <w:spacing w:after="200" w:line="265" w:lineRule="auto"/>
              <w:ind w:right="61"/>
              <w:jc w:val="center"/>
              <w:outlineLvl w:val="2"/>
              <w:rPr>
                <w:rFonts w:ascii="Times New Roman" w:eastAsia="Calibri" w:hAnsi="Times New Roman" w:cs="Times New Roman"/>
                <w:b/>
                <w:color w:val="002060"/>
              </w:rPr>
            </w:pPr>
            <w:r w:rsidRPr="00A322B2">
              <w:rPr>
                <w:rFonts w:ascii="Times New Roman" w:eastAsia="Calibri" w:hAnsi="Times New Roman" w:cs="Times New Roman"/>
                <w:b/>
                <w:color w:val="002060"/>
              </w:rPr>
              <w:t>FARE SCUOLA FUORI DALLE AULE</w:t>
            </w:r>
          </w:p>
          <w:p w:rsidR="00A322B2" w:rsidRPr="00A322B2" w:rsidRDefault="00A322B2" w:rsidP="00A322B2">
            <w:pPr>
              <w:jc w:val="center"/>
              <w:rPr>
                <w:rFonts w:ascii="Times New Roman" w:eastAsia="Calibri" w:hAnsi="Times New Roman" w:cs="Times New Roman"/>
                <w:b/>
                <w:color w:val="002060"/>
                <w:sz w:val="24"/>
                <w:szCs w:val="24"/>
              </w:rPr>
            </w:pPr>
          </w:p>
        </w:tc>
        <w:tc>
          <w:tcPr>
            <w:tcW w:w="4820" w:type="dxa"/>
            <w:tcBorders>
              <w:top w:val="double" w:sz="4" w:space="0" w:color="1F3864"/>
              <w:left w:val="double" w:sz="4" w:space="0" w:color="1F3864"/>
              <w:bottom w:val="double" w:sz="4" w:space="0" w:color="1F3864"/>
              <w:right w:val="double" w:sz="4" w:space="0" w:color="1F3864"/>
            </w:tcBorders>
          </w:tcPr>
          <w:p w:rsidR="00A322B2" w:rsidRDefault="00A322B2" w:rsidP="00A322B2">
            <w:pPr>
              <w:jc w:val="center"/>
              <w:rPr>
                <w:rFonts w:ascii="Times New Roman" w:eastAsia="Calibri" w:hAnsi="Times New Roman" w:cs="Times New Roman"/>
                <w:color w:val="002060"/>
              </w:rPr>
            </w:pPr>
          </w:p>
          <w:p w:rsidR="00A322B2" w:rsidRPr="009754E0" w:rsidRDefault="00A322B2" w:rsidP="00A322B2">
            <w:pPr>
              <w:jc w:val="center"/>
              <w:rPr>
                <w:rFonts w:ascii="Times New Roman" w:eastAsia="Calibri" w:hAnsi="Times New Roman" w:cs="Times New Roman"/>
                <w:b/>
                <w:color w:val="002060"/>
                <w:sz w:val="24"/>
                <w:szCs w:val="24"/>
              </w:rPr>
            </w:pPr>
            <w:r w:rsidRPr="009754E0">
              <w:rPr>
                <w:rFonts w:ascii="Times New Roman" w:eastAsia="Calibri" w:hAnsi="Times New Roman" w:cs="Times New Roman"/>
                <w:color w:val="002060"/>
                <w:sz w:val="24"/>
                <w:szCs w:val="24"/>
              </w:rPr>
              <w:t>La Regione Calabria intende promuovere la realizzazione di progetti integrati extracurricolari rivolti alle scuole primarie e secondarie di 1° e 2° grado, realizzati prioritariamente nel territorio regionale calabrese e comunque al di fuori della sede dell’Istituzione scolastica, finalizzati alla prevenzione ed al recupero della dispersione scolastica nelle aree ad elevato disagio sociale.</w:t>
            </w:r>
          </w:p>
        </w:tc>
        <w:tc>
          <w:tcPr>
            <w:tcW w:w="4819" w:type="dxa"/>
            <w:gridSpan w:val="2"/>
            <w:tcBorders>
              <w:top w:val="double" w:sz="4" w:space="0" w:color="1F3864"/>
              <w:left w:val="double" w:sz="4" w:space="0" w:color="1F3864"/>
              <w:bottom w:val="double" w:sz="4" w:space="0" w:color="1F3864"/>
              <w:right w:val="double" w:sz="4" w:space="0" w:color="1F3864"/>
            </w:tcBorders>
          </w:tcPr>
          <w:p w:rsidR="00A322B2" w:rsidRDefault="00A322B2" w:rsidP="00A322B2">
            <w:pPr>
              <w:jc w:val="center"/>
              <w:rPr>
                <w:rFonts w:ascii="Times New Roman" w:eastAsia="Perpetua" w:hAnsi="Times New Roman" w:cs="Times New Roman"/>
                <w:b/>
                <w:color w:val="000000"/>
                <w:sz w:val="24"/>
                <w:szCs w:val="24"/>
              </w:rPr>
            </w:pPr>
          </w:p>
          <w:p w:rsidR="00A322B2" w:rsidRPr="00455DFF" w:rsidRDefault="00A322B2" w:rsidP="00A322B2">
            <w:pPr>
              <w:jc w:val="center"/>
              <w:rPr>
                <w:rFonts w:ascii="Times New Roman" w:eastAsia="Perpetua" w:hAnsi="Times New Roman" w:cs="Times New Roman"/>
                <w:b/>
                <w:color w:val="1F3864" w:themeColor="accent1" w:themeShade="80"/>
                <w:sz w:val="24"/>
                <w:szCs w:val="24"/>
              </w:rPr>
            </w:pPr>
            <w:r w:rsidRPr="00455DFF">
              <w:rPr>
                <w:rFonts w:ascii="Times New Roman" w:eastAsia="Perpetua" w:hAnsi="Times New Roman" w:cs="Times New Roman"/>
                <w:b/>
                <w:color w:val="1F3864" w:themeColor="accent1" w:themeShade="80"/>
                <w:sz w:val="24"/>
                <w:szCs w:val="24"/>
              </w:rPr>
              <w:t>Finanziato</w:t>
            </w:r>
            <w:r w:rsidR="00B636DE" w:rsidRPr="00455DFF">
              <w:rPr>
                <w:rFonts w:ascii="Times New Roman" w:eastAsia="Perpetua" w:hAnsi="Times New Roman" w:cs="Times New Roman"/>
                <w:b/>
                <w:color w:val="1F3864" w:themeColor="accent1" w:themeShade="80"/>
                <w:sz w:val="24"/>
                <w:szCs w:val="24"/>
              </w:rPr>
              <w:t xml:space="preserve"> </w:t>
            </w:r>
            <w:r w:rsidRPr="00455DFF">
              <w:rPr>
                <w:rFonts w:ascii="Times New Roman" w:eastAsia="Perpetua" w:hAnsi="Times New Roman" w:cs="Times New Roman"/>
                <w:b/>
                <w:color w:val="1F3864" w:themeColor="accent1" w:themeShade="80"/>
                <w:sz w:val="24"/>
                <w:szCs w:val="24"/>
              </w:rPr>
              <w:t>dalla Regione Calabria</w:t>
            </w:r>
          </w:p>
          <w:p w:rsidR="00FC114E" w:rsidRPr="00455DFF" w:rsidRDefault="00FC114E" w:rsidP="00A322B2">
            <w:pPr>
              <w:jc w:val="center"/>
              <w:rPr>
                <w:rFonts w:ascii="Times New Roman" w:eastAsia="Perpetua" w:hAnsi="Times New Roman" w:cs="Times New Roman"/>
                <w:b/>
                <w:color w:val="1F3864" w:themeColor="accent1" w:themeShade="80"/>
                <w:sz w:val="24"/>
                <w:szCs w:val="24"/>
              </w:rPr>
            </w:pPr>
          </w:p>
          <w:p w:rsidR="00FC114E" w:rsidRPr="00455DFF" w:rsidRDefault="00FC114E" w:rsidP="00A322B2">
            <w:pPr>
              <w:jc w:val="center"/>
              <w:rPr>
                <w:rFonts w:ascii="Times New Roman" w:eastAsia="Perpetua" w:hAnsi="Times New Roman" w:cs="Times New Roman"/>
                <w:b/>
                <w:color w:val="1F3864" w:themeColor="accent1" w:themeShade="80"/>
                <w:sz w:val="24"/>
                <w:szCs w:val="24"/>
              </w:rPr>
            </w:pPr>
          </w:p>
          <w:p w:rsidR="00FC114E" w:rsidRPr="00455DFF" w:rsidRDefault="00FC114E" w:rsidP="00A322B2">
            <w:pPr>
              <w:jc w:val="center"/>
              <w:rPr>
                <w:rFonts w:ascii="Times New Roman" w:eastAsia="Perpetua" w:hAnsi="Times New Roman" w:cs="Times New Roman"/>
                <w:b/>
                <w:color w:val="1F3864" w:themeColor="accent1" w:themeShade="80"/>
                <w:sz w:val="24"/>
                <w:szCs w:val="24"/>
              </w:rPr>
            </w:pPr>
          </w:p>
          <w:p w:rsidR="00FC114E" w:rsidRDefault="00FC114E" w:rsidP="00A322B2">
            <w:pPr>
              <w:jc w:val="center"/>
              <w:rPr>
                <w:rFonts w:ascii="Times New Roman" w:eastAsia="Perpetua" w:hAnsi="Times New Roman" w:cs="Times New Roman"/>
                <w:b/>
                <w:color w:val="000000"/>
                <w:sz w:val="24"/>
                <w:szCs w:val="24"/>
              </w:rPr>
            </w:pPr>
          </w:p>
          <w:p w:rsidR="00FC114E" w:rsidRDefault="00FC114E" w:rsidP="00470991">
            <w:pPr>
              <w:rPr>
                <w:rFonts w:ascii="Times New Roman" w:eastAsia="Perpetua" w:hAnsi="Times New Roman" w:cs="Times New Roman"/>
                <w:b/>
                <w:color w:val="000000"/>
                <w:sz w:val="24"/>
                <w:szCs w:val="24"/>
              </w:rPr>
            </w:pPr>
          </w:p>
          <w:p w:rsidR="00470991" w:rsidRDefault="00470991" w:rsidP="00470991">
            <w:pPr>
              <w:rPr>
                <w:rFonts w:ascii="Times New Roman" w:eastAsia="Perpetua" w:hAnsi="Times New Roman" w:cs="Times New Roman"/>
                <w:b/>
                <w:color w:val="000000"/>
                <w:sz w:val="24"/>
                <w:szCs w:val="24"/>
              </w:rPr>
            </w:pPr>
          </w:p>
          <w:p w:rsidR="00FC114E" w:rsidRDefault="00FC114E" w:rsidP="00A322B2">
            <w:pPr>
              <w:jc w:val="center"/>
              <w:rPr>
                <w:rFonts w:ascii="Times New Roman" w:eastAsia="Perpetua" w:hAnsi="Times New Roman" w:cs="Times New Roman"/>
                <w:b/>
                <w:color w:val="000000"/>
                <w:sz w:val="24"/>
                <w:szCs w:val="24"/>
              </w:rPr>
            </w:pPr>
          </w:p>
          <w:p w:rsidR="00C07D6E" w:rsidRDefault="00C07D6E" w:rsidP="00A322B2">
            <w:pPr>
              <w:jc w:val="center"/>
              <w:rPr>
                <w:rFonts w:ascii="Times New Roman" w:eastAsia="Perpetua" w:hAnsi="Times New Roman" w:cs="Times New Roman"/>
                <w:b/>
                <w:color w:val="000000"/>
                <w:sz w:val="24"/>
                <w:szCs w:val="24"/>
              </w:rPr>
            </w:pPr>
          </w:p>
          <w:p w:rsidR="009754E0" w:rsidRPr="00A322B2" w:rsidRDefault="009754E0" w:rsidP="00A322B2">
            <w:pPr>
              <w:jc w:val="center"/>
              <w:rPr>
                <w:rFonts w:ascii="Times New Roman" w:eastAsia="Perpetua" w:hAnsi="Times New Roman" w:cs="Times New Roman"/>
                <w:b/>
                <w:color w:val="000000"/>
                <w:sz w:val="24"/>
                <w:szCs w:val="24"/>
              </w:rPr>
            </w:pPr>
          </w:p>
        </w:tc>
      </w:tr>
      <w:tr w:rsidR="00C07D6E" w:rsidRPr="00466E83" w:rsidTr="008C48CE">
        <w:trPr>
          <w:trHeight w:val="405"/>
        </w:trPr>
        <w:tc>
          <w:tcPr>
            <w:tcW w:w="14160" w:type="dxa"/>
            <w:gridSpan w:val="5"/>
            <w:tcBorders>
              <w:top w:val="double" w:sz="4" w:space="0" w:color="1F3864"/>
              <w:left w:val="double" w:sz="4" w:space="0" w:color="1F3864"/>
              <w:bottom w:val="double" w:sz="4" w:space="0" w:color="1F3864"/>
              <w:right w:val="double" w:sz="4" w:space="0" w:color="1F3864"/>
            </w:tcBorders>
          </w:tcPr>
          <w:p w:rsidR="00C07D6E" w:rsidRDefault="00C07D6E" w:rsidP="00A322B2">
            <w:pPr>
              <w:jc w:val="center"/>
              <w:rPr>
                <w:rFonts w:ascii="Times New Roman" w:eastAsia="Perpetua" w:hAnsi="Times New Roman" w:cs="Times New Roman"/>
                <w:b/>
                <w:color w:val="000000"/>
                <w:sz w:val="24"/>
                <w:szCs w:val="24"/>
              </w:rPr>
            </w:pPr>
          </w:p>
          <w:p w:rsidR="000671D5" w:rsidRDefault="000671D5" w:rsidP="00A322B2">
            <w:pPr>
              <w:jc w:val="center"/>
              <w:rPr>
                <w:rFonts w:ascii="Times New Roman" w:eastAsia="Perpetua" w:hAnsi="Times New Roman" w:cs="Times New Roman"/>
                <w:b/>
                <w:color w:val="000000"/>
                <w:sz w:val="24"/>
                <w:szCs w:val="24"/>
              </w:rPr>
            </w:pPr>
          </w:p>
        </w:tc>
      </w:tr>
      <w:tr w:rsidR="000671D5" w:rsidRPr="000671D5" w:rsidTr="008C48CE">
        <w:trPr>
          <w:trHeight w:val="405"/>
        </w:trPr>
        <w:tc>
          <w:tcPr>
            <w:tcW w:w="14160" w:type="dxa"/>
            <w:gridSpan w:val="5"/>
            <w:tcBorders>
              <w:top w:val="double" w:sz="4" w:space="0" w:color="1F3864"/>
              <w:left w:val="double" w:sz="4" w:space="0" w:color="1F3864"/>
              <w:bottom w:val="double" w:sz="4" w:space="0" w:color="1F3864"/>
              <w:right w:val="double" w:sz="4" w:space="0" w:color="1F3864"/>
            </w:tcBorders>
          </w:tcPr>
          <w:p w:rsidR="00470991" w:rsidRPr="000671D5" w:rsidRDefault="00470991" w:rsidP="00A322B2">
            <w:pPr>
              <w:jc w:val="center"/>
              <w:rPr>
                <w:rFonts w:ascii="Times New Roman" w:eastAsia="Perpetua" w:hAnsi="Times New Roman" w:cs="Times New Roman"/>
                <w:b/>
                <w:color w:val="1F3864" w:themeColor="accent1" w:themeShade="80"/>
                <w:sz w:val="24"/>
                <w:szCs w:val="24"/>
              </w:rPr>
            </w:pPr>
            <w:r w:rsidRPr="000671D5">
              <w:rPr>
                <w:rFonts w:ascii="Times New Roman" w:eastAsia="Perpetua" w:hAnsi="Times New Roman" w:cs="Times New Roman"/>
                <w:b/>
                <w:color w:val="1F3864" w:themeColor="accent1" w:themeShade="80"/>
                <w:sz w:val="24"/>
                <w:szCs w:val="24"/>
              </w:rPr>
              <w:t>PROGETTI COMUNI</w:t>
            </w:r>
          </w:p>
        </w:tc>
      </w:tr>
    </w:tbl>
    <w:tbl>
      <w:tblPr>
        <w:tblStyle w:val="Grigliatabella32"/>
        <w:tblW w:w="0" w:type="auto"/>
        <w:tblLayout w:type="fixed"/>
        <w:tblLook w:val="04A0" w:firstRow="1" w:lastRow="0" w:firstColumn="1" w:lastColumn="0" w:noHBand="0" w:noVBand="1"/>
      </w:tblPr>
      <w:tblGrid>
        <w:gridCol w:w="4483"/>
        <w:gridCol w:w="4905"/>
        <w:gridCol w:w="4772"/>
      </w:tblGrid>
      <w:tr w:rsidR="000671D5" w:rsidRPr="000671D5" w:rsidTr="00C07D6E">
        <w:tc>
          <w:tcPr>
            <w:tcW w:w="4483" w:type="dxa"/>
            <w:tcBorders>
              <w:top w:val="double" w:sz="4" w:space="0" w:color="1F3864"/>
              <w:left w:val="double" w:sz="4" w:space="0" w:color="1F3864"/>
              <w:bottom w:val="double" w:sz="4" w:space="0" w:color="1F3864"/>
              <w:right w:val="double" w:sz="4" w:space="0" w:color="1F3864"/>
            </w:tcBorders>
          </w:tcPr>
          <w:p w:rsidR="00A322B2" w:rsidRPr="00A322B2" w:rsidRDefault="00A322B2" w:rsidP="00A322B2">
            <w:pPr>
              <w:spacing w:after="200" w:line="276" w:lineRule="auto"/>
              <w:rPr>
                <w:rFonts w:ascii="Comic Sans MS" w:eastAsia="Perpetua" w:hAnsi="Comic Sans MS" w:cs="Times New Roman"/>
                <w:b/>
                <w:color w:val="1F3864" w:themeColor="accent1" w:themeShade="80"/>
              </w:rPr>
            </w:pPr>
            <w:r w:rsidRPr="00A322B2">
              <w:rPr>
                <w:rFonts w:ascii="Comic Sans MS" w:eastAsia="Perpetua" w:hAnsi="Comic Sans MS" w:cs="Times New Roman"/>
                <w:b/>
                <w:color w:val="1F3864" w:themeColor="accent1" w:themeShade="80"/>
              </w:rPr>
              <w:t>TITOLO</w:t>
            </w:r>
          </w:p>
        </w:tc>
        <w:tc>
          <w:tcPr>
            <w:tcW w:w="4905" w:type="dxa"/>
            <w:tcBorders>
              <w:top w:val="double" w:sz="4" w:space="0" w:color="1F3864"/>
              <w:left w:val="double" w:sz="4" w:space="0" w:color="1F3864"/>
              <w:bottom w:val="double" w:sz="4" w:space="0" w:color="1F3864"/>
              <w:right w:val="double" w:sz="4" w:space="0" w:color="1F3864"/>
            </w:tcBorders>
          </w:tcPr>
          <w:p w:rsidR="00A322B2" w:rsidRPr="00A322B2" w:rsidRDefault="00A322B2" w:rsidP="00A322B2">
            <w:pPr>
              <w:spacing w:after="200" w:line="276" w:lineRule="auto"/>
              <w:rPr>
                <w:rFonts w:ascii="Comic Sans MS" w:eastAsia="Perpetua" w:hAnsi="Comic Sans MS" w:cs="Times New Roman"/>
                <w:b/>
                <w:color w:val="1F3864" w:themeColor="accent1" w:themeShade="80"/>
              </w:rPr>
            </w:pPr>
            <w:r w:rsidRPr="00A322B2">
              <w:rPr>
                <w:rFonts w:ascii="Comic Sans MS" w:eastAsia="Perpetua" w:hAnsi="Comic Sans MS" w:cs="Times New Roman"/>
                <w:b/>
                <w:color w:val="1F3864" w:themeColor="accent1" w:themeShade="80"/>
              </w:rPr>
              <w:t>OBIETTIVI</w:t>
            </w:r>
          </w:p>
        </w:tc>
        <w:tc>
          <w:tcPr>
            <w:tcW w:w="4772" w:type="dxa"/>
            <w:tcBorders>
              <w:top w:val="double" w:sz="4" w:space="0" w:color="1F3864"/>
              <w:left w:val="double" w:sz="4" w:space="0" w:color="1F3864"/>
              <w:bottom w:val="double" w:sz="4" w:space="0" w:color="1F3864"/>
              <w:right w:val="double" w:sz="4" w:space="0" w:color="1F3864"/>
            </w:tcBorders>
          </w:tcPr>
          <w:p w:rsidR="00FC114E" w:rsidRPr="000671D5" w:rsidRDefault="00FC114E" w:rsidP="00FC114E">
            <w:pPr>
              <w:spacing w:after="200" w:line="276" w:lineRule="auto"/>
              <w:jc w:val="center"/>
              <w:rPr>
                <w:rFonts w:ascii="Comic Sans MS" w:eastAsia="Perpetua" w:hAnsi="Comic Sans MS" w:cs="Times New Roman"/>
                <w:b/>
                <w:color w:val="1F3864" w:themeColor="accent1" w:themeShade="80"/>
              </w:rPr>
            </w:pPr>
            <w:r w:rsidRPr="000671D5">
              <w:rPr>
                <w:rFonts w:ascii="Comic Sans MS" w:eastAsia="Perpetua" w:hAnsi="Comic Sans MS" w:cs="Times New Roman"/>
                <w:b/>
                <w:color w:val="1F3864" w:themeColor="accent1" w:themeShade="80"/>
              </w:rPr>
              <w:t>EVENTUALI COSTI</w:t>
            </w:r>
          </w:p>
        </w:tc>
      </w:tr>
      <w:tr w:rsidR="000671D5" w:rsidRPr="000671D5" w:rsidTr="00C07D6E">
        <w:tc>
          <w:tcPr>
            <w:tcW w:w="4483" w:type="dxa"/>
            <w:tcBorders>
              <w:top w:val="double" w:sz="4" w:space="0" w:color="1F3864"/>
              <w:left w:val="double" w:sz="4" w:space="0" w:color="1F3864"/>
              <w:bottom w:val="double" w:sz="4" w:space="0" w:color="1F3864"/>
              <w:right w:val="double" w:sz="4" w:space="0" w:color="1F3864"/>
            </w:tcBorders>
          </w:tcPr>
          <w:p w:rsidR="00A322B2" w:rsidRPr="00A322B2" w:rsidRDefault="00A322B2" w:rsidP="00305A3A">
            <w:pPr>
              <w:spacing w:line="276" w:lineRule="auto"/>
              <w:rPr>
                <w:rFonts w:ascii="Times New Roman" w:eastAsia="Perpetua" w:hAnsi="Times New Roman" w:cs="Times New Roman"/>
                <w:b/>
                <w:color w:val="1F3864" w:themeColor="accent1" w:themeShade="80"/>
                <w:sz w:val="24"/>
                <w:szCs w:val="24"/>
              </w:rPr>
            </w:pPr>
            <w:r w:rsidRPr="00A322B2">
              <w:rPr>
                <w:rFonts w:ascii="Times New Roman" w:eastAsia="Perpetua" w:hAnsi="Times New Roman" w:cs="Times New Roman"/>
                <w:b/>
                <w:color w:val="1F3864" w:themeColor="accent1" w:themeShade="80"/>
                <w:sz w:val="24"/>
                <w:szCs w:val="24"/>
              </w:rPr>
              <w:t>PROGETTO ACCOGLIENZA</w:t>
            </w:r>
          </w:p>
          <w:p w:rsidR="00A322B2" w:rsidRPr="00A322B2" w:rsidRDefault="00A322B2" w:rsidP="00305A3A">
            <w:pPr>
              <w:spacing w:line="276" w:lineRule="auto"/>
              <w:rPr>
                <w:rFonts w:ascii="Times New Roman" w:eastAsia="Perpetua" w:hAnsi="Times New Roman" w:cs="Times New Roman"/>
                <w:b/>
                <w:color w:val="1F3864" w:themeColor="accent1" w:themeShade="80"/>
                <w:sz w:val="24"/>
                <w:szCs w:val="24"/>
              </w:rPr>
            </w:pPr>
          </w:p>
          <w:p w:rsidR="00A322B2" w:rsidRPr="00A322B2" w:rsidRDefault="00A322B2" w:rsidP="00305A3A">
            <w:pPr>
              <w:spacing w:line="276" w:lineRule="auto"/>
              <w:rPr>
                <w:rFonts w:ascii="Times New Roman" w:eastAsia="Perpetua" w:hAnsi="Times New Roman" w:cs="Times New Roman"/>
                <w:b/>
                <w:color w:val="1F3864" w:themeColor="accent1" w:themeShade="80"/>
                <w:sz w:val="24"/>
                <w:szCs w:val="24"/>
              </w:rPr>
            </w:pPr>
          </w:p>
          <w:p w:rsidR="00A322B2" w:rsidRPr="00A322B2" w:rsidRDefault="00A322B2" w:rsidP="00305A3A">
            <w:pPr>
              <w:spacing w:line="276" w:lineRule="auto"/>
              <w:rPr>
                <w:rFonts w:ascii="Times New Roman" w:eastAsia="Perpetua" w:hAnsi="Times New Roman" w:cs="Times New Roman"/>
                <w:b/>
                <w:color w:val="1F3864" w:themeColor="accent1" w:themeShade="80"/>
                <w:sz w:val="24"/>
                <w:szCs w:val="24"/>
              </w:rPr>
            </w:pPr>
          </w:p>
          <w:p w:rsidR="00A322B2" w:rsidRPr="00A322B2" w:rsidRDefault="00A322B2" w:rsidP="00305A3A">
            <w:pPr>
              <w:spacing w:line="276" w:lineRule="auto"/>
              <w:rPr>
                <w:rFonts w:ascii="Times New Roman" w:eastAsia="Perpetua" w:hAnsi="Times New Roman" w:cs="Times New Roman"/>
                <w:b/>
                <w:color w:val="1F3864" w:themeColor="accent1" w:themeShade="80"/>
                <w:sz w:val="24"/>
                <w:szCs w:val="24"/>
              </w:rPr>
            </w:pPr>
          </w:p>
          <w:p w:rsidR="00A322B2" w:rsidRPr="00A322B2" w:rsidRDefault="00A322B2" w:rsidP="00305A3A">
            <w:pPr>
              <w:spacing w:line="276" w:lineRule="auto"/>
              <w:rPr>
                <w:rFonts w:ascii="Times New Roman" w:eastAsia="Perpetua" w:hAnsi="Times New Roman" w:cs="Times New Roman"/>
                <w:b/>
                <w:color w:val="1F3864" w:themeColor="accent1" w:themeShade="80"/>
                <w:sz w:val="24"/>
                <w:szCs w:val="24"/>
              </w:rPr>
            </w:pPr>
          </w:p>
          <w:p w:rsidR="00A322B2" w:rsidRPr="00A322B2" w:rsidRDefault="00A322B2" w:rsidP="00305A3A">
            <w:pPr>
              <w:spacing w:line="276" w:lineRule="auto"/>
              <w:rPr>
                <w:rFonts w:ascii="Times New Roman" w:eastAsia="Perpetua" w:hAnsi="Times New Roman" w:cs="Times New Roman"/>
                <w:b/>
                <w:color w:val="1F3864" w:themeColor="accent1" w:themeShade="80"/>
                <w:sz w:val="24"/>
                <w:szCs w:val="24"/>
              </w:rPr>
            </w:pPr>
          </w:p>
          <w:p w:rsidR="00A322B2" w:rsidRPr="00A322B2" w:rsidRDefault="00A322B2" w:rsidP="00305A3A">
            <w:pPr>
              <w:spacing w:line="276" w:lineRule="auto"/>
              <w:rPr>
                <w:rFonts w:ascii="Times New Roman" w:eastAsia="Perpetua" w:hAnsi="Times New Roman" w:cs="Times New Roman"/>
                <w:b/>
                <w:color w:val="1F3864" w:themeColor="accent1" w:themeShade="80"/>
                <w:sz w:val="24"/>
                <w:szCs w:val="24"/>
              </w:rPr>
            </w:pPr>
          </w:p>
          <w:p w:rsidR="00A322B2" w:rsidRPr="00A322B2" w:rsidRDefault="00A322B2" w:rsidP="00305A3A">
            <w:pPr>
              <w:spacing w:line="276" w:lineRule="auto"/>
              <w:rPr>
                <w:rFonts w:ascii="Times New Roman" w:eastAsia="Perpetua" w:hAnsi="Times New Roman" w:cs="Times New Roman"/>
                <w:b/>
                <w:color w:val="1F3864" w:themeColor="accent1" w:themeShade="80"/>
                <w:sz w:val="24"/>
                <w:szCs w:val="24"/>
              </w:rPr>
            </w:pPr>
          </w:p>
        </w:tc>
        <w:tc>
          <w:tcPr>
            <w:tcW w:w="4905" w:type="dxa"/>
            <w:tcBorders>
              <w:top w:val="double" w:sz="4" w:space="0" w:color="1F3864"/>
              <w:left w:val="double" w:sz="4" w:space="0" w:color="1F3864"/>
              <w:bottom w:val="double" w:sz="4" w:space="0" w:color="1F3864"/>
              <w:right w:val="double" w:sz="4" w:space="0" w:color="1F3864"/>
            </w:tcBorders>
          </w:tcPr>
          <w:p w:rsidR="00A322B2" w:rsidRPr="00A322B2" w:rsidRDefault="00A322B2" w:rsidP="00305A3A">
            <w:pPr>
              <w:rPr>
                <w:rFonts w:ascii="Times New Roman" w:eastAsia="Perpetua" w:hAnsi="Times New Roman" w:cs="Times New Roman"/>
                <w:color w:val="1F3864" w:themeColor="accent1" w:themeShade="80"/>
                <w:sz w:val="24"/>
                <w:szCs w:val="24"/>
              </w:rPr>
            </w:pPr>
            <w:r w:rsidRPr="00A322B2">
              <w:rPr>
                <w:rFonts w:ascii="Times New Roman" w:eastAsia="Perpetua" w:hAnsi="Times New Roman" w:cs="Times New Roman"/>
                <w:color w:val="1F3864" w:themeColor="accent1" w:themeShade="80"/>
                <w:sz w:val="24"/>
                <w:szCs w:val="24"/>
              </w:rPr>
              <w:lastRenderedPageBreak/>
              <w:t>-Acquisire condizioni di benessere;</w:t>
            </w:r>
          </w:p>
          <w:p w:rsidR="00A322B2" w:rsidRPr="00A322B2" w:rsidRDefault="00A322B2" w:rsidP="00305A3A">
            <w:pPr>
              <w:rPr>
                <w:rFonts w:ascii="Times New Roman" w:eastAsia="Perpetua" w:hAnsi="Times New Roman" w:cs="Times New Roman"/>
                <w:color w:val="1F3864" w:themeColor="accent1" w:themeShade="80"/>
                <w:sz w:val="24"/>
                <w:szCs w:val="24"/>
              </w:rPr>
            </w:pPr>
            <w:r w:rsidRPr="00A322B2">
              <w:rPr>
                <w:rFonts w:ascii="Times New Roman" w:eastAsia="Perpetua" w:hAnsi="Times New Roman" w:cs="Times New Roman"/>
                <w:color w:val="1F3864" w:themeColor="accent1" w:themeShade="80"/>
                <w:sz w:val="24"/>
                <w:szCs w:val="24"/>
              </w:rPr>
              <w:t>-Facilitare la conoscenza del contesto scuola;</w:t>
            </w:r>
          </w:p>
          <w:p w:rsidR="00A322B2" w:rsidRPr="00A322B2" w:rsidRDefault="00A322B2" w:rsidP="00305A3A">
            <w:pPr>
              <w:rPr>
                <w:rFonts w:ascii="Times New Roman" w:eastAsia="Perpetua" w:hAnsi="Times New Roman" w:cs="Times New Roman"/>
                <w:color w:val="1F3864" w:themeColor="accent1" w:themeShade="80"/>
                <w:sz w:val="24"/>
                <w:szCs w:val="24"/>
              </w:rPr>
            </w:pPr>
            <w:r w:rsidRPr="00A322B2">
              <w:rPr>
                <w:rFonts w:ascii="Times New Roman" w:eastAsia="Perpetua" w:hAnsi="Times New Roman" w:cs="Times New Roman"/>
                <w:color w:val="1F3864" w:themeColor="accent1" w:themeShade="80"/>
                <w:sz w:val="24"/>
                <w:szCs w:val="24"/>
              </w:rPr>
              <w:t>-Accettare se stessi e gli altri;</w:t>
            </w:r>
          </w:p>
          <w:p w:rsidR="00A322B2" w:rsidRPr="00A322B2" w:rsidRDefault="00A322B2" w:rsidP="00305A3A">
            <w:pPr>
              <w:rPr>
                <w:rFonts w:ascii="Times New Roman" w:eastAsia="Perpetua" w:hAnsi="Times New Roman" w:cs="Times New Roman"/>
                <w:color w:val="1F3864" w:themeColor="accent1" w:themeShade="80"/>
                <w:sz w:val="24"/>
                <w:szCs w:val="24"/>
              </w:rPr>
            </w:pPr>
            <w:r w:rsidRPr="00A322B2">
              <w:rPr>
                <w:rFonts w:ascii="Times New Roman" w:eastAsia="Perpetua" w:hAnsi="Times New Roman" w:cs="Times New Roman"/>
                <w:color w:val="1F3864" w:themeColor="accent1" w:themeShade="80"/>
                <w:sz w:val="24"/>
                <w:szCs w:val="24"/>
              </w:rPr>
              <w:t xml:space="preserve">-Rafforzare la fiducia </w:t>
            </w:r>
            <w:proofErr w:type="gramStart"/>
            <w:r w:rsidRPr="00A322B2">
              <w:rPr>
                <w:rFonts w:ascii="Times New Roman" w:eastAsia="Perpetua" w:hAnsi="Times New Roman" w:cs="Times New Roman"/>
                <w:color w:val="1F3864" w:themeColor="accent1" w:themeShade="80"/>
                <w:sz w:val="24"/>
                <w:szCs w:val="24"/>
              </w:rPr>
              <w:t>in  se</w:t>
            </w:r>
            <w:proofErr w:type="gramEnd"/>
            <w:r w:rsidRPr="00A322B2">
              <w:rPr>
                <w:rFonts w:ascii="Times New Roman" w:eastAsia="Perpetua" w:hAnsi="Times New Roman" w:cs="Times New Roman"/>
                <w:color w:val="1F3864" w:themeColor="accent1" w:themeShade="80"/>
                <w:sz w:val="24"/>
                <w:szCs w:val="24"/>
              </w:rPr>
              <w:t xml:space="preserve"> stessi e gli altri;</w:t>
            </w:r>
          </w:p>
          <w:p w:rsidR="00A322B2" w:rsidRPr="00A322B2" w:rsidRDefault="00A322B2" w:rsidP="00305A3A">
            <w:pPr>
              <w:rPr>
                <w:rFonts w:ascii="Times New Roman" w:eastAsia="Perpetua" w:hAnsi="Times New Roman" w:cs="Times New Roman"/>
                <w:color w:val="1F3864" w:themeColor="accent1" w:themeShade="80"/>
                <w:sz w:val="24"/>
                <w:szCs w:val="24"/>
              </w:rPr>
            </w:pPr>
            <w:r w:rsidRPr="00A322B2">
              <w:rPr>
                <w:rFonts w:ascii="Times New Roman" w:eastAsia="Perpetua" w:hAnsi="Times New Roman" w:cs="Times New Roman"/>
                <w:color w:val="1F3864" w:themeColor="accent1" w:themeShade="80"/>
                <w:sz w:val="24"/>
                <w:szCs w:val="24"/>
              </w:rPr>
              <w:t xml:space="preserve">-Promuovere il dialogo e la convivenza </w:t>
            </w:r>
            <w:proofErr w:type="gramStart"/>
            <w:r w:rsidRPr="00A322B2">
              <w:rPr>
                <w:rFonts w:ascii="Times New Roman" w:eastAsia="Perpetua" w:hAnsi="Times New Roman" w:cs="Times New Roman"/>
                <w:color w:val="1F3864" w:themeColor="accent1" w:themeShade="80"/>
                <w:sz w:val="24"/>
                <w:szCs w:val="24"/>
              </w:rPr>
              <w:t>costruttiva  tra</w:t>
            </w:r>
            <w:proofErr w:type="gramEnd"/>
            <w:r w:rsidRPr="00A322B2">
              <w:rPr>
                <w:rFonts w:ascii="Times New Roman" w:eastAsia="Perpetua" w:hAnsi="Times New Roman" w:cs="Times New Roman"/>
                <w:color w:val="1F3864" w:themeColor="accent1" w:themeShade="80"/>
                <w:sz w:val="24"/>
                <w:szCs w:val="24"/>
              </w:rPr>
              <w:t xml:space="preserve"> soggetti diversi;</w:t>
            </w:r>
          </w:p>
          <w:p w:rsidR="00A322B2" w:rsidRPr="00A322B2" w:rsidRDefault="00A322B2" w:rsidP="00305A3A">
            <w:pPr>
              <w:rPr>
                <w:rFonts w:ascii="Times New Roman" w:eastAsia="Perpetua" w:hAnsi="Times New Roman" w:cs="Times New Roman"/>
                <w:color w:val="1F3864" w:themeColor="accent1" w:themeShade="80"/>
                <w:sz w:val="24"/>
                <w:szCs w:val="24"/>
              </w:rPr>
            </w:pPr>
            <w:r w:rsidRPr="00A322B2">
              <w:rPr>
                <w:rFonts w:ascii="Times New Roman" w:eastAsia="Perpetua" w:hAnsi="Times New Roman" w:cs="Times New Roman"/>
                <w:color w:val="1F3864" w:themeColor="accent1" w:themeShade="80"/>
                <w:sz w:val="24"/>
                <w:szCs w:val="24"/>
              </w:rPr>
              <w:lastRenderedPageBreak/>
              <w:t>-Condividere le finalità del progetto;</w:t>
            </w:r>
          </w:p>
          <w:p w:rsidR="00A322B2" w:rsidRPr="00A322B2" w:rsidRDefault="00A322B2" w:rsidP="00305A3A">
            <w:pPr>
              <w:rPr>
                <w:rFonts w:ascii="Times New Roman" w:eastAsia="Perpetua" w:hAnsi="Times New Roman" w:cs="Times New Roman"/>
                <w:color w:val="1F3864" w:themeColor="accent1" w:themeShade="80"/>
                <w:sz w:val="24"/>
                <w:szCs w:val="24"/>
              </w:rPr>
            </w:pPr>
            <w:r w:rsidRPr="00A322B2">
              <w:rPr>
                <w:rFonts w:ascii="Times New Roman" w:eastAsia="Perpetua" w:hAnsi="Times New Roman" w:cs="Times New Roman"/>
                <w:color w:val="1F3864" w:themeColor="accent1" w:themeShade="80"/>
                <w:sz w:val="24"/>
                <w:szCs w:val="24"/>
              </w:rPr>
              <w:t>-Condividere le regole del vivere insieme;</w:t>
            </w:r>
          </w:p>
          <w:p w:rsidR="00A322B2" w:rsidRPr="00A322B2" w:rsidRDefault="00A322B2" w:rsidP="00305A3A">
            <w:pPr>
              <w:rPr>
                <w:rFonts w:ascii="Times New Roman" w:eastAsia="Perpetua" w:hAnsi="Times New Roman" w:cs="Times New Roman"/>
                <w:color w:val="1F3864" w:themeColor="accent1" w:themeShade="80"/>
                <w:sz w:val="24"/>
                <w:szCs w:val="24"/>
              </w:rPr>
            </w:pPr>
            <w:r w:rsidRPr="00A322B2">
              <w:rPr>
                <w:rFonts w:ascii="Times New Roman" w:eastAsia="Perpetua" w:hAnsi="Times New Roman" w:cs="Times New Roman"/>
                <w:color w:val="1F3864" w:themeColor="accent1" w:themeShade="80"/>
                <w:sz w:val="24"/>
                <w:szCs w:val="24"/>
              </w:rPr>
              <w:t>-Facilitare lo scambio di esperienze;</w:t>
            </w:r>
          </w:p>
          <w:p w:rsidR="00A322B2" w:rsidRPr="00A322B2" w:rsidRDefault="00A322B2" w:rsidP="00305A3A">
            <w:pPr>
              <w:rPr>
                <w:rFonts w:ascii="Times New Roman" w:eastAsia="Perpetua" w:hAnsi="Times New Roman" w:cs="Times New Roman"/>
                <w:color w:val="1F3864" w:themeColor="accent1" w:themeShade="80"/>
                <w:sz w:val="24"/>
                <w:szCs w:val="24"/>
              </w:rPr>
            </w:pPr>
            <w:r w:rsidRPr="00A322B2">
              <w:rPr>
                <w:rFonts w:ascii="Times New Roman" w:eastAsia="Perpetua" w:hAnsi="Times New Roman" w:cs="Times New Roman"/>
                <w:color w:val="1F3864" w:themeColor="accent1" w:themeShade="80"/>
                <w:sz w:val="24"/>
                <w:szCs w:val="24"/>
              </w:rPr>
              <w:t>-Favorire i rapporti con il contesto famiglia e l’</w:t>
            </w:r>
            <w:proofErr w:type="spellStart"/>
            <w:r w:rsidRPr="00A322B2">
              <w:rPr>
                <w:rFonts w:ascii="Times New Roman" w:eastAsia="Perpetua" w:hAnsi="Times New Roman" w:cs="Times New Roman"/>
                <w:color w:val="1F3864" w:themeColor="accent1" w:themeShade="80"/>
                <w:sz w:val="24"/>
                <w:szCs w:val="24"/>
              </w:rPr>
              <w:t>extrascuola</w:t>
            </w:r>
            <w:proofErr w:type="spellEnd"/>
            <w:r w:rsidRPr="00A322B2">
              <w:rPr>
                <w:rFonts w:ascii="Times New Roman" w:eastAsia="Perpetua" w:hAnsi="Times New Roman" w:cs="Times New Roman"/>
                <w:color w:val="1F3864" w:themeColor="accent1" w:themeShade="80"/>
                <w:sz w:val="24"/>
                <w:szCs w:val="24"/>
              </w:rPr>
              <w:t>;</w:t>
            </w:r>
          </w:p>
          <w:p w:rsidR="00A322B2" w:rsidRPr="00A322B2" w:rsidRDefault="00A322B2" w:rsidP="00305A3A">
            <w:pPr>
              <w:autoSpaceDE w:val="0"/>
              <w:autoSpaceDN w:val="0"/>
              <w:adjustRightInd w:val="0"/>
              <w:rPr>
                <w:rFonts w:ascii="Times New Roman" w:eastAsia="Calibri" w:hAnsi="Times New Roman" w:cs="Times New Roman"/>
                <w:color w:val="1F3864" w:themeColor="accent1" w:themeShade="80"/>
                <w:sz w:val="24"/>
                <w:szCs w:val="24"/>
              </w:rPr>
            </w:pPr>
            <w:r w:rsidRPr="00A322B2">
              <w:rPr>
                <w:rFonts w:ascii="Times New Roman" w:eastAsia="Perpetua" w:hAnsi="Times New Roman" w:cs="Times New Roman"/>
                <w:color w:val="1F3864" w:themeColor="accent1" w:themeShade="80"/>
                <w:sz w:val="24"/>
                <w:szCs w:val="24"/>
              </w:rPr>
              <w:t>-Costruire rapporti interpersonali positivi.</w:t>
            </w:r>
          </w:p>
          <w:p w:rsidR="00A322B2" w:rsidRPr="00A322B2" w:rsidRDefault="00A322B2" w:rsidP="00305A3A">
            <w:pPr>
              <w:autoSpaceDE w:val="0"/>
              <w:autoSpaceDN w:val="0"/>
              <w:adjustRightInd w:val="0"/>
              <w:rPr>
                <w:rFonts w:ascii="Times New Roman" w:eastAsia="Calibri" w:hAnsi="Times New Roman" w:cs="Times New Roman"/>
                <w:color w:val="1F3864" w:themeColor="accent1" w:themeShade="80"/>
                <w:sz w:val="24"/>
                <w:szCs w:val="24"/>
              </w:rPr>
            </w:pPr>
            <w:r w:rsidRPr="00A322B2">
              <w:rPr>
                <w:rFonts w:ascii="Times New Roman" w:eastAsia="Calibri" w:hAnsi="Times New Roman" w:cs="Times New Roman"/>
                <w:color w:val="1F3864" w:themeColor="accent1" w:themeShade="80"/>
                <w:sz w:val="24"/>
                <w:szCs w:val="24"/>
              </w:rPr>
              <w:t>- sviluppare il senso del dovere, che si concretizza in impegno nel proprio lavoro.</w:t>
            </w:r>
          </w:p>
          <w:p w:rsidR="00A322B2" w:rsidRPr="00A322B2" w:rsidRDefault="00A322B2" w:rsidP="00305A3A">
            <w:pPr>
              <w:rPr>
                <w:rFonts w:ascii="Times New Roman" w:eastAsia="Perpetua" w:hAnsi="Times New Roman" w:cs="Times New Roman"/>
                <w:color w:val="1F3864" w:themeColor="accent1" w:themeShade="80"/>
                <w:sz w:val="24"/>
                <w:szCs w:val="24"/>
              </w:rPr>
            </w:pPr>
          </w:p>
        </w:tc>
        <w:tc>
          <w:tcPr>
            <w:tcW w:w="4772" w:type="dxa"/>
            <w:tcBorders>
              <w:top w:val="double" w:sz="4" w:space="0" w:color="1F3864"/>
              <w:left w:val="double" w:sz="4" w:space="0" w:color="1F3864"/>
              <w:bottom w:val="double" w:sz="4" w:space="0" w:color="1F3864"/>
              <w:right w:val="double" w:sz="4" w:space="0" w:color="1F3864"/>
            </w:tcBorders>
          </w:tcPr>
          <w:p w:rsidR="00A322B2" w:rsidRPr="000671D5" w:rsidRDefault="00A322B2" w:rsidP="00305A3A">
            <w:pPr>
              <w:spacing w:line="276" w:lineRule="auto"/>
              <w:ind w:left="689"/>
              <w:rPr>
                <w:rFonts w:ascii="Times New Roman" w:eastAsia="Perpetua" w:hAnsi="Times New Roman" w:cs="Times New Roman"/>
                <w:color w:val="1F3864" w:themeColor="accent1" w:themeShade="80"/>
              </w:rPr>
            </w:pPr>
          </w:p>
          <w:p w:rsidR="00FC114E" w:rsidRPr="000671D5" w:rsidRDefault="00FC114E" w:rsidP="00305A3A">
            <w:pPr>
              <w:spacing w:line="276" w:lineRule="auto"/>
              <w:ind w:left="689"/>
              <w:rPr>
                <w:rFonts w:ascii="Times New Roman" w:eastAsia="Perpetua" w:hAnsi="Times New Roman" w:cs="Times New Roman"/>
                <w:color w:val="1F3864" w:themeColor="accent1" w:themeShade="80"/>
              </w:rPr>
            </w:pPr>
          </w:p>
          <w:p w:rsidR="00FC114E" w:rsidRPr="000671D5" w:rsidRDefault="00FC114E" w:rsidP="00305A3A">
            <w:pPr>
              <w:spacing w:line="276" w:lineRule="auto"/>
              <w:ind w:left="689"/>
              <w:rPr>
                <w:rFonts w:ascii="Times New Roman" w:eastAsia="Perpetua" w:hAnsi="Times New Roman" w:cs="Times New Roman"/>
                <w:color w:val="1F3864" w:themeColor="accent1" w:themeShade="80"/>
              </w:rPr>
            </w:pPr>
          </w:p>
          <w:p w:rsidR="00FC114E" w:rsidRPr="000671D5" w:rsidRDefault="00FC114E" w:rsidP="00305A3A">
            <w:pPr>
              <w:spacing w:line="276" w:lineRule="auto"/>
              <w:ind w:left="689"/>
              <w:rPr>
                <w:rFonts w:ascii="Times New Roman" w:eastAsia="Perpetua" w:hAnsi="Times New Roman" w:cs="Times New Roman"/>
                <w:color w:val="1F3864" w:themeColor="accent1" w:themeShade="80"/>
              </w:rPr>
            </w:pPr>
            <w:r w:rsidRPr="000671D5">
              <w:rPr>
                <w:rFonts w:ascii="Times New Roman" w:eastAsia="Perpetua" w:hAnsi="Times New Roman" w:cs="Times New Roman"/>
                <w:color w:val="1F3864" w:themeColor="accent1" w:themeShade="80"/>
              </w:rPr>
              <w:t>NESSUNO</w:t>
            </w:r>
          </w:p>
        </w:tc>
      </w:tr>
      <w:tr w:rsidR="000671D5" w:rsidRPr="000671D5" w:rsidTr="00C07D6E">
        <w:tc>
          <w:tcPr>
            <w:tcW w:w="4483" w:type="dxa"/>
            <w:tcBorders>
              <w:top w:val="double" w:sz="4" w:space="0" w:color="1F3864"/>
              <w:left w:val="double" w:sz="4" w:space="0" w:color="1F3864"/>
              <w:bottom w:val="double" w:sz="4" w:space="0" w:color="1F3864"/>
            </w:tcBorders>
          </w:tcPr>
          <w:p w:rsidR="00A322B2" w:rsidRPr="00A322B2" w:rsidRDefault="00A322B2" w:rsidP="00A322B2">
            <w:pPr>
              <w:spacing w:after="200" w:line="276" w:lineRule="auto"/>
              <w:rPr>
                <w:rFonts w:ascii="Times New Roman" w:eastAsia="Perpetua" w:hAnsi="Times New Roman" w:cs="Times New Roman"/>
                <w:b/>
                <w:color w:val="1F3864" w:themeColor="accent1" w:themeShade="80"/>
                <w:sz w:val="24"/>
                <w:szCs w:val="24"/>
              </w:rPr>
            </w:pPr>
            <w:r w:rsidRPr="00A322B2">
              <w:rPr>
                <w:rFonts w:ascii="Times New Roman" w:eastAsia="Perpetua" w:hAnsi="Times New Roman" w:cs="Times New Roman"/>
                <w:b/>
                <w:color w:val="1F3864" w:themeColor="accent1" w:themeShade="80"/>
                <w:sz w:val="24"/>
                <w:szCs w:val="24"/>
              </w:rPr>
              <w:t>PROGETTO INCLUSIONE: “UNA SCUOLA PER TUTTI”</w:t>
            </w:r>
          </w:p>
        </w:tc>
        <w:tc>
          <w:tcPr>
            <w:tcW w:w="4905" w:type="dxa"/>
            <w:tcBorders>
              <w:top w:val="double" w:sz="4" w:space="0" w:color="1F3864"/>
              <w:bottom w:val="double" w:sz="4" w:space="0" w:color="1F3864"/>
              <w:right w:val="double" w:sz="4" w:space="0" w:color="1F3864"/>
            </w:tcBorders>
          </w:tcPr>
          <w:p w:rsidR="00C07D6E" w:rsidRPr="000671D5" w:rsidRDefault="00C07D6E" w:rsidP="00305A3A">
            <w:pPr>
              <w:rPr>
                <w:rFonts w:ascii="Times New Roman" w:eastAsia="Perpetua" w:hAnsi="Times New Roman" w:cs="Times New Roman"/>
                <w:color w:val="1F3864" w:themeColor="accent1" w:themeShade="80"/>
                <w:sz w:val="24"/>
                <w:szCs w:val="24"/>
              </w:rPr>
            </w:pPr>
          </w:p>
          <w:p w:rsidR="00A322B2" w:rsidRPr="00A322B2" w:rsidRDefault="00A322B2" w:rsidP="00305A3A">
            <w:pPr>
              <w:rPr>
                <w:rFonts w:ascii="Times New Roman" w:eastAsia="Perpetua" w:hAnsi="Times New Roman" w:cs="Times New Roman"/>
                <w:color w:val="1F3864" w:themeColor="accent1" w:themeShade="80"/>
                <w:sz w:val="24"/>
                <w:szCs w:val="24"/>
              </w:rPr>
            </w:pPr>
            <w:r w:rsidRPr="00A322B2">
              <w:rPr>
                <w:rFonts w:ascii="Times New Roman" w:eastAsia="Perpetua" w:hAnsi="Times New Roman" w:cs="Times New Roman"/>
                <w:color w:val="1F3864" w:themeColor="accent1" w:themeShade="80"/>
                <w:sz w:val="24"/>
                <w:szCs w:val="24"/>
              </w:rPr>
              <w:t xml:space="preserve">-Coordinare il progetto di inclusione per l’individuazione precoce delle difficoltà e in generale dei disturbi di apprendimento. </w:t>
            </w:r>
          </w:p>
          <w:p w:rsidR="00A322B2" w:rsidRPr="00A322B2" w:rsidRDefault="00A322B2" w:rsidP="00305A3A">
            <w:pPr>
              <w:rPr>
                <w:rFonts w:ascii="Times New Roman" w:eastAsia="Perpetua" w:hAnsi="Times New Roman" w:cs="Times New Roman"/>
                <w:color w:val="1F3864" w:themeColor="accent1" w:themeShade="80"/>
                <w:sz w:val="24"/>
                <w:szCs w:val="24"/>
              </w:rPr>
            </w:pPr>
            <w:r w:rsidRPr="00A322B2">
              <w:rPr>
                <w:rFonts w:ascii="Times New Roman" w:eastAsia="Perpetua" w:hAnsi="Times New Roman" w:cs="Times New Roman"/>
                <w:color w:val="1F3864" w:themeColor="accent1" w:themeShade="80"/>
                <w:sz w:val="24"/>
                <w:szCs w:val="24"/>
              </w:rPr>
              <w:t>-Migliorare la motivazione e accrescere l'autostima.</w:t>
            </w:r>
          </w:p>
          <w:p w:rsidR="00A322B2" w:rsidRPr="00A322B2" w:rsidRDefault="00A322B2" w:rsidP="00305A3A">
            <w:pPr>
              <w:rPr>
                <w:rFonts w:ascii="Times New Roman" w:eastAsia="Perpetua" w:hAnsi="Times New Roman" w:cs="Times New Roman"/>
                <w:color w:val="1F3864" w:themeColor="accent1" w:themeShade="80"/>
                <w:sz w:val="24"/>
                <w:szCs w:val="24"/>
              </w:rPr>
            </w:pPr>
            <w:r w:rsidRPr="00A322B2">
              <w:rPr>
                <w:rFonts w:ascii="Times New Roman" w:eastAsia="Perpetua" w:hAnsi="Times New Roman" w:cs="Times New Roman"/>
                <w:color w:val="1F3864" w:themeColor="accent1" w:themeShade="80"/>
                <w:sz w:val="24"/>
                <w:szCs w:val="24"/>
              </w:rPr>
              <w:t xml:space="preserve"> -Valorizzare e promuovere le capacità di ciascuno.</w:t>
            </w:r>
          </w:p>
          <w:p w:rsidR="00A322B2" w:rsidRPr="00A322B2" w:rsidRDefault="00A322B2" w:rsidP="00305A3A">
            <w:pPr>
              <w:rPr>
                <w:rFonts w:ascii="Times New Roman" w:eastAsia="Perpetua" w:hAnsi="Times New Roman" w:cs="Times New Roman"/>
                <w:color w:val="1F3864" w:themeColor="accent1" w:themeShade="80"/>
                <w:sz w:val="24"/>
                <w:szCs w:val="24"/>
              </w:rPr>
            </w:pPr>
            <w:r w:rsidRPr="00A322B2">
              <w:rPr>
                <w:rFonts w:ascii="Times New Roman" w:eastAsia="Perpetua" w:hAnsi="Times New Roman" w:cs="Times New Roman"/>
                <w:color w:val="1F3864" w:themeColor="accent1" w:themeShade="80"/>
                <w:sz w:val="24"/>
                <w:szCs w:val="24"/>
              </w:rPr>
              <w:t xml:space="preserve"> -Attivare modalità di lavoro di tipo collaborativo e cooperativo.</w:t>
            </w:r>
          </w:p>
          <w:p w:rsidR="00A322B2" w:rsidRPr="000671D5" w:rsidRDefault="00A322B2" w:rsidP="00305A3A">
            <w:pPr>
              <w:rPr>
                <w:rFonts w:ascii="Times New Roman" w:eastAsia="Perpetua" w:hAnsi="Times New Roman" w:cs="Times New Roman"/>
                <w:color w:val="1F3864" w:themeColor="accent1" w:themeShade="80"/>
                <w:sz w:val="24"/>
                <w:szCs w:val="24"/>
              </w:rPr>
            </w:pPr>
            <w:r w:rsidRPr="00A322B2">
              <w:rPr>
                <w:rFonts w:ascii="Times New Roman" w:eastAsia="Perpetua" w:hAnsi="Times New Roman" w:cs="Times New Roman"/>
                <w:color w:val="1F3864" w:themeColor="accent1" w:themeShade="80"/>
                <w:sz w:val="24"/>
                <w:szCs w:val="24"/>
              </w:rPr>
              <w:t>- Sapersi orientare nell'utilizzo di risorse di vario tipo.</w:t>
            </w:r>
          </w:p>
          <w:p w:rsidR="00C07D6E" w:rsidRPr="000671D5" w:rsidRDefault="00C07D6E" w:rsidP="00305A3A">
            <w:pPr>
              <w:rPr>
                <w:rFonts w:ascii="Times New Roman" w:eastAsia="Perpetua" w:hAnsi="Times New Roman" w:cs="Times New Roman"/>
                <w:color w:val="1F3864" w:themeColor="accent1" w:themeShade="80"/>
                <w:sz w:val="24"/>
                <w:szCs w:val="24"/>
              </w:rPr>
            </w:pPr>
          </w:p>
          <w:p w:rsidR="00C07D6E" w:rsidRPr="00A322B2" w:rsidRDefault="00C07D6E" w:rsidP="00305A3A">
            <w:pPr>
              <w:rPr>
                <w:rFonts w:ascii="Times New Roman" w:eastAsia="Perpetua" w:hAnsi="Times New Roman" w:cs="Times New Roman"/>
                <w:color w:val="1F3864" w:themeColor="accent1" w:themeShade="80"/>
                <w:sz w:val="24"/>
                <w:szCs w:val="24"/>
              </w:rPr>
            </w:pPr>
          </w:p>
        </w:tc>
        <w:tc>
          <w:tcPr>
            <w:tcW w:w="4772" w:type="dxa"/>
            <w:tcBorders>
              <w:top w:val="double" w:sz="4" w:space="0" w:color="1F3864"/>
              <w:bottom w:val="double" w:sz="4" w:space="0" w:color="1F3864"/>
              <w:right w:val="double" w:sz="4" w:space="0" w:color="1F3864"/>
            </w:tcBorders>
          </w:tcPr>
          <w:p w:rsidR="00A322B2" w:rsidRPr="000671D5" w:rsidRDefault="00A322B2" w:rsidP="00A322B2">
            <w:pPr>
              <w:spacing w:after="200" w:line="276" w:lineRule="auto"/>
              <w:ind w:left="689"/>
              <w:rPr>
                <w:rFonts w:ascii="Times New Roman" w:eastAsia="Perpetua" w:hAnsi="Times New Roman" w:cs="Times New Roman"/>
                <w:color w:val="1F3864" w:themeColor="accent1" w:themeShade="80"/>
              </w:rPr>
            </w:pPr>
          </w:p>
          <w:p w:rsidR="00FC114E" w:rsidRPr="000671D5" w:rsidRDefault="00FC114E" w:rsidP="00A322B2">
            <w:pPr>
              <w:spacing w:after="200" w:line="276" w:lineRule="auto"/>
              <w:ind w:left="689"/>
              <w:rPr>
                <w:rFonts w:ascii="Times New Roman" w:eastAsia="Perpetua" w:hAnsi="Times New Roman" w:cs="Times New Roman"/>
                <w:color w:val="1F3864" w:themeColor="accent1" w:themeShade="80"/>
              </w:rPr>
            </w:pPr>
            <w:r w:rsidRPr="000671D5">
              <w:rPr>
                <w:rFonts w:ascii="Times New Roman" w:eastAsia="Perpetua" w:hAnsi="Times New Roman" w:cs="Times New Roman"/>
                <w:color w:val="1F3864" w:themeColor="accent1" w:themeShade="80"/>
              </w:rPr>
              <w:t>NESSUNO</w:t>
            </w:r>
          </w:p>
        </w:tc>
      </w:tr>
      <w:tr w:rsidR="00770EDB" w:rsidRPr="000671D5" w:rsidTr="00C07D6E">
        <w:tc>
          <w:tcPr>
            <w:tcW w:w="4483" w:type="dxa"/>
            <w:tcBorders>
              <w:top w:val="double" w:sz="4" w:space="0" w:color="1F3864"/>
              <w:left w:val="double" w:sz="4" w:space="0" w:color="1F3864"/>
              <w:bottom w:val="double" w:sz="4" w:space="0" w:color="1F3864"/>
            </w:tcBorders>
          </w:tcPr>
          <w:p w:rsidR="00770EDB" w:rsidRDefault="00770EDB" w:rsidP="00770EDB">
            <w:pPr>
              <w:spacing w:line="276" w:lineRule="auto"/>
              <w:rPr>
                <w:rFonts w:ascii="Times New Roman" w:eastAsia="Perpetua" w:hAnsi="Times New Roman" w:cs="Times New Roman"/>
                <w:b/>
                <w:color w:val="1F3864" w:themeColor="accent1" w:themeShade="80"/>
                <w:sz w:val="24"/>
                <w:szCs w:val="24"/>
              </w:rPr>
            </w:pPr>
          </w:p>
          <w:p w:rsidR="00770EDB" w:rsidRDefault="00770EDB" w:rsidP="00770EDB">
            <w:pPr>
              <w:spacing w:line="276" w:lineRule="auto"/>
              <w:rPr>
                <w:rFonts w:ascii="Times New Roman" w:eastAsia="Perpetua" w:hAnsi="Times New Roman" w:cs="Times New Roman"/>
                <w:b/>
                <w:color w:val="1F3864" w:themeColor="accent1" w:themeShade="80"/>
                <w:sz w:val="24"/>
                <w:szCs w:val="24"/>
              </w:rPr>
            </w:pPr>
          </w:p>
          <w:p w:rsidR="00770EDB" w:rsidRPr="00A322B2" w:rsidRDefault="00770EDB" w:rsidP="00770EDB">
            <w:pPr>
              <w:spacing w:line="276" w:lineRule="auto"/>
              <w:rPr>
                <w:rFonts w:ascii="Times New Roman" w:eastAsia="Perpetua" w:hAnsi="Times New Roman" w:cs="Times New Roman"/>
                <w:b/>
                <w:color w:val="1F3864" w:themeColor="accent1" w:themeShade="80"/>
                <w:sz w:val="24"/>
                <w:szCs w:val="24"/>
              </w:rPr>
            </w:pPr>
            <w:r w:rsidRPr="00770EDB">
              <w:rPr>
                <w:rFonts w:ascii="Times New Roman" w:eastAsia="Perpetua" w:hAnsi="Times New Roman" w:cs="Times New Roman"/>
                <w:b/>
                <w:color w:val="1F3864" w:themeColor="accent1" w:themeShade="80"/>
                <w:sz w:val="24"/>
                <w:szCs w:val="24"/>
              </w:rPr>
              <w:t>“CITTADINANZA E COSTITUZIONE”</w:t>
            </w:r>
          </w:p>
        </w:tc>
        <w:tc>
          <w:tcPr>
            <w:tcW w:w="4905" w:type="dxa"/>
            <w:tcBorders>
              <w:top w:val="double" w:sz="4" w:space="0" w:color="1F3864"/>
              <w:bottom w:val="double" w:sz="4" w:space="0" w:color="1F3864"/>
              <w:right w:val="double" w:sz="4" w:space="0" w:color="1F3864"/>
            </w:tcBorders>
          </w:tcPr>
          <w:p w:rsidR="00770EDB" w:rsidRPr="00770EDB" w:rsidRDefault="00770EDB" w:rsidP="00770EDB">
            <w:pPr>
              <w:numPr>
                <w:ilvl w:val="0"/>
                <w:numId w:val="10"/>
              </w:numPr>
              <w:tabs>
                <w:tab w:val="left" w:pos="1134"/>
              </w:tabs>
              <w:suppressAutoHyphens/>
              <w:autoSpaceDN w:val="0"/>
              <w:spacing w:before="120"/>
              <w:textAlignment w:val="baseline"/>
              <w:rPr>
                <w:rFonts w:ascii="Calibri" w:eastAsia="MS Mincho" w:hAnsi="Calibri" w:cs="Times New Roman"/>
                <w:color w:val="222A35" w:themeColor="text2" w:themeShade="80"/>
                <w:sz w:val="24"/>
                <w:szCs w:val="24"/>
              </w:rPr>
            </w:pPr>
            <w:r w:rsidRPr="00770EDB">
              <w:rPr>
                <w:rFonts w:ascii="Calibri" w:eastAsia="MS Mincho" w:hAnsi="Calibri" w:cs="Times New Roman"/>
                <w:noProof/>
                <w:color w:val="222A35" w:themeColor="text2" w:themeShade="80"/>
                <w:sz w:val="24"/>
                <w:szCs w:val="24"/>
              </w:rPr>
              <w:drawing>
                <wp:anchor distT="0" distB="0" distL="114300" distR="114300" simplePos="0" relativeHeight="251659264" behindDoc="0" locked="0" layoutInCell="1" allowOverlap="1" wp14:anchorId="5944C0FB" wp14:editId="3DAC4F00">
                  <wp:simplePos x="0" y="0"/>
                  <wp:positionH relativeFrom="column">
                    <wp:posOffset>149760</wp:posOffset>
                  </wp:positionH>
                  <wp:positionV relativeFrom="paragraph">
                    <wp:posOffset>0</wp:posOffset>
                  </wp:positionV>
                  <wp:extent cx="657720" cy="313200"/>
                  <wp:effectExtent l="0" t="0" r="0" b="0"/>
                  <wp:wrapTopAndBottom/>
                  <wp:docPr id="8" name="immagini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alphaModFix/>
                            <a:lum/>
                          </a:blip>
                          <a:srcRect/>
                          <a:stretch>
                            <a:fillRect/>
                          </a:stretch>
                        </pic:blipFill>
                        <pic:spPr>
                          <a:xfrm>
                            <a:off x="0" y="0"/>
                            <a:ext cx="657720" cy="313200"/>
                          </a:xfrm>
                          <a:prstGeom prst="rect">
                            <a:avLst/>
                          </a:prstGeom>
                        </pic:spPr>
                      </pic:pic>
                    </a:graphicData>
                  </a:graphic>
                </wp:anchor>
              </w:drawing>
            </w:r>
            <w:r w:rsidRPr="00770EDB">
              <w:rPr>
                <w:rFonts w:ascii="Times New Roman" w:eastAsia="MS Mincho" w:hAnsi="Times New Roman" w:cs="Times New Roman"/>
                <w:b/>
                <w:color w:val="222A35" w:themeColor="text2" w:themeShade="80"/>
                <w:kern w:val="3"/>
                <w:sz w:val="24"/>
                <w:szCs w:val="24"/>
              </w:rPr>
              <w:t>Scuola dell’infanzia</w:t>
            </w:r>
          </w:p>
          <w:p w:rsidR="00770EDB" w:rsidRPr="00770EDB" w:rsidRDefault="00770EDB" w:rsidP="00770EDB">
            <w:pPr>
              <w:numPr>
                <w:ilvl w:val="0"/>
                <w:numId w:val="9"/>
              </w:numPr>
              <w:tabs>
                <w:tab w:val="left" w:pos="1134"/>
              </w:tabs>
              <w:suppressAutoHyphens/>
              <w:autoSpaceDN w:val="0"/>
              <w:ind w:left="720"/>
              <w:textAlignment w:val="baseline"/>
              <w:rPr>
                <w:rFonts w:ascii="Calibri" w:eastAsia="MS Mincho" w:hAnsi="Calibri" w:cs="Times New Roman"/>
                <w:color w:val="222A35" w:themeColor="text2" w:themeShade="80"/>
                <w:sz w:val="24"/>
                <w:szCs w:val="24"/>
              </w:rPr>
            </w:pPr>
            <w:r w:rsidRPr="00770EDB">
              <w:rPr>
                <w:rFonts w:ascii="Times New Roman" w:eastAsia="MS Mincho" w:hAnsi="Times New Roman" w:cs="Times New Roman"/>
                <w:color w:val="222A35" w:themeColor="text2" w:themeShade="80"/>
                <w:kern w:val="3"/>
                <w:sz w:val="24"/>
                <w:szCs w:val="24"/>
              </w:rPr>
              <w:t>saper stabilire rapporti basati sul rispetto tra compagni e insegnanti;</w:t>
            </w:r>
          </w:p>
          <w:p w:rsidR="00770EDB" w:rsidRPr="00770EDB" w:rsidRDefault="00770EDB" w:rsidP="00770EDB">
            <w:pPr>
              <w:numPr>
                <w:ilvl w:val="0"/>
                <w:numId w:val="9"/>
              </w:numPr>
              <w:tabs>
                <w:tab w:val="left" w:pos="1134"/>
              </w:tabs>
              <w:suppressAutoHyphens/>
              <w:autoSpaceDN w:val="0"/>
              <w:textAlignment w:val="baseline"/>
              <w:rPr>
                <w:rFonts w:ascii="Calibri" w:eastAsia="MS Mincho" w:hAnsi="Calibri" w:cs="Times New Roman"/>
                <w:color w:val="222A35" w:themeColor="text2" w:themeShade="80"/>
                <w:sz w:val="24"/>
                <w:szCs w:val="24"/>
              </w:rPr>
            </w:pPr>
            <w:r w:rsidRPr="00770EDB">
              <w:rPr>
                <w:rFonts w:ascii="Times New Roman" w:eastAsia="MS Mincho" w:hAnsi="Times New Roman" w:cs="Times New Roman"/>
                <w:color w:val="222A35" w:themeColor="text2" w:themeShade="80"/>
                <w:kern w:val="3"/>
                <w:sz w:val="24"/>
                <w:szCs w:val="24"/>
              </w:rPr>
              <w:t>conoscere alcuni articoli della Costituzione italiana;</w:t>
            </w:r>
          </w:p>
          <w:p w:rsidR="00770EDB" w:rsidRPr="00770EDB" w:rsidRDefault="00770EDB" w:rsidP="00770EDB">
            <w:pPr>
              <w:numPr>
                <w:ilvl w:val="0"/>
                <w:numId w:val="9"/>
              </w:numPr>
              <w:tabs>
                <w:tab w:val="left" w:pos="1134"/>
              </w:tabs>
              <w:suppressAutoHyphens/>
              <w:autoSpaceDN w:val="0"/>
              <w:textAlignment w:val="baseline"/>
              <w:rPr>
                <w:rFonts w:ascii="Calibri" w:eastAsia="MS Mincho" w:hAnsi="Calibri" w:cs="Times New Roman"/>
                <w:color w:val="222A35" w:themeColor="text2" w:themeShade="80"/>
                <w:sz w:val="24"/>
                <w:szCs w:val="24"/>
              </w:rPr>
            </w:pPr>
            <w:r w:rsidRPr="00770EDB">
              <w:rPr>
                <w:rFonts w:ascii="Times New Roman" w:eastAsia="MS Mincho" w:hAnsi="Times New Roman" w:cs="Times New Roman"/>
                <w:color w:val="222A35" w:themeColor="text2" w:themeShade="80"/>
                <w:kern w:val="3"/>
                <w:sz w:val="24"/>
                <w:szCs w:val="24"/>
              </w:rPr>
              <w:t>conoscere i concetti di diritto e dovere, di libertà personale, di pace, di uguaglianza, di diritto all’istruzione, di diritto alla vita e alla salute e di cooperazione.</w:t>
            </w:r>
          </w:p>
          <w:p w:rsidR="00770EDB" w:rsidRPr="00770EDB" w:rsidRDefault="00770EDB" w:rsidP="00770EDB">
            <w:pPr>
              <w:tabs>
                <w:tab w:val="left" w:pos="2375"/>
              </w:tabs>
              <w:spacing w:before="120"/>
              <w:ind w:left="1460"/>
              <w:contextualSpacing/>
              <w:rPr>
                <w:rFonts w:ascii="Times New Roman" w:eastAsia="MS Mincho" w:hAnsi="Times New Roman" w:cs="Times New Roman"/>
                <w:b/>
                <w:color w:val="222A35" w:themeColor="text2" w:themeShade="80"/>
                <w:sz w:val="24"/>
                <w:szCs w:val="24"/>
              </w:rPr>
            </w:pPr>
          </w:p>
          <w:p w:rsidR="00770EDB" w:rsidRPr="00770EDB" w:rsidRDefault="00770EDB" w:rsidP="00770EDB">
            <w:pPr>
              <w:widowControl w:val="0"/>
              <w:numPr>
                <w:ilvl w:val="0"/>
                <w:numId w:val="11"/>
              </w:numPr>
              <w:tabs>
                <w:tab w:val="left" w:pos="1134"/>
              </w:tabs>
              <w:suppressAutoHyphens/>
              <w:autoSpaceDN w:val="0"/>
              <w:jc w:val="both"/>
              <w:textAlignment w:val="baseline"/>
              <w:rPr>
                <w:rFonts w:ascii="Calibri" w:eastAsia="Calibri" w:hAnsi="Calibri" w:cs="Times New Roman"/>
                <w:color w:val="222A35" w:themeColor="text2" w:themeShade="80"/>
                <w:kern w:val="3"/>
                <w:sz w:val="24"/>
                <w:szCs w:val="24"/>
              </w:rPr>
            </w:pPr>
            <w:r w:rsidRPr="00770EDB">
              <w:rPr>
                <w:rFonts w:ascii="Calibri" w:eastAsia="Calibri" w:hAnsi="Calibri" w:cs="Times New Roman"/>
                <w:noProof/>
                <w:color w:val="222A35" w:themeColor="text2" w:themeShade="80"/>
                <w:kern w:val="3"/>
                <w:sz w:val="24"/>
                <w:szCs w:val="24"/>
              </w:rPr>
              <w:drawing>
                <wp:anchor distT="0" distB="0" distL="114300" distR="114300" simplePos="0" relativeHeight="251660288" behindDoc="0" locked="0" layoutInCell="1" allowOverlap="1" wp14:anchorId="165F8978" wp14:editId="6A298B98">
                  <wp:simplePos x="0" y="0"/>
                  <wp:positionH relativeFrom="column">
                    <wp:posOffset>149760</wp:posOffset>
                  </wp:positionH>
                  <wp:positionV relativeFrom="paragraph">
                    <wp:posOffset>-56520</wp:posOffset>
                  </wp:positionV>
                  <wp:extent cx="657720" cy="369719"/>
                  <wp:effectExtent l="0" t="0" r="0" b="0"/>
                  <wp:wrapTopAndBottom/>
                  <wp:docPr id="1" name="immagini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alphaModFix/>
                            <a:lum/>
                          </a:blip>
                          <a:srcRect/>
                          <a:stretch>
                            <a:fillRect/>
                          </a:stretch>
                        </pic:blipFill>
                        <pic:spPr>
                          <a:xfrm>
                            <a:off x="0" y="0"/>
                            <a:ext cx="657720" cy="369719"/>
                          </a:xfrm>
                          <a:prstGeom prst="rect">
                            <a:avLst/>
                          </a:prstGeom>
                        </pic:spPr>
                      </pic:pic>
                    </a:graphicData>
                  </a:graphic>
                </wp:anchor>
              </w:drawing>
            </w:r>
            <w:r w:rsidRPr="00770EDB">
              <w:rPr>
                <w:rFonts w:ascii="Times New Roman" w:eastAsia="Calibri" w:hAnsi="Times New Roman" w:cs="Times New Roman"/>
                <w:b/>
                <w:color w:val="222A35" w:themeColor="text2" w:themeShade="80"/>
                <w:kern w:val="3"/>
                <w:sz w:val="24"/>
                <w:szCs w:val="24"/>
              </w:rPr>
              <w:t>Scuola Primaria</w:t>
            </w:r>
          </w:p>
          <w:p w:rsidR="00770EDB" w:rsidRPr="00770EDB" w:rsidRDefault="00770EDB" w:rsidP="00770EDB">
            <w:pPr>
              <w:numPr>
                <w:ilvl w:val="0"/>
                <w:numId w:val="9"/>
              </w:numPr>
              <w:tabs>
                <w:tab w:val="left" w:pos="1134"/>
              </w:tabs>
              <w:suppressAutoHyphens/>
              <w:autoSpaceDN w:val="0"/>
              <w:jc w:val="both"/>
              <w:textAlignment w:val="baseline"/>
              <w:rPr>
                <w:rFonts w:ascii="Times New Roman" w:eastAsia="MS Mincho" w:hAnsi="Times New Roman" w:cs="Times New Roman"/>
                <w:color w:val="222A35" w:themeColor="text2" w:themeShade="80"/>
                <w:sz w:val="24"/>
                <w:szCs w:val="24"/>
              </w:rPr>
            </w:pPr>
            <w:r w:rsidRPr="00770EDB">
              <w:rPr>
                <w:rFonts w:ascii="Times New Roman" w:eastAsia="Calibri" w:hAnsi="Times New Roman" w:cs="Times New Roman"/>
                <w:color w:val="222A35" w:themeColor="text2" w:themeShade="80"/>
                <w:kern w:val="3"/>
                <w:sz w:val="24"/>
                <w:szCs w:val="24"/>
              </w:rPr>
              <w:t>Rendere i bambini consapevoli degli obiettivi e delle tappe del percorso, condividere con loro le scelte: chiarire perché si intraprende un determinato percorso significa rendere reale la partecipazione del gruppo e dei singoli;</w:t>
            </w:r>
          </w:p>
          <w:p w:rsidR="00770EDB" w:rsidRPr="00770EDB" w:rsidRDefault="00770EDB" w:rsidP="00770EDB">
            <w:pPr>
              <w:numPr>
                <w:ilvl w:val="0"/>
                <w:numId w:val="9"/>
              </w:numPr>
              <w:tabs>
                <w:tab w:val="left" w:pos="1134"/>
              </w:tabs>
              <w:suppressAutoHyphens/>
              <w:autoSpaceDN w:val="0"/>
              <w:jc w:val="both"/>
              <w:textAlignment w:val="baseline"/>
              <w:rPr>
                <w:rFonts w:ascii="Times New Roman" w:eastAsia="MS Mincho" w:hAnsi="Times New Roman" w:cs="Times New Roman"/>
                <w:color w:val="222A35" w:themeColor="text2" w:themeShade="80"/>
                <w:sz w:val="24"/>
                <w:szCs w:val="24"/>
              </w:rPr>
            </w:pPr>
            <w:r w:rsidRPr="00770EDB">
              <w:rPr>
                <w:rFonts w:ascii="Times New Roman" w:eastAsia="Calibri" w:hAnsi="Times New Roman" w:cs="Times New Roman"/>
                <w:color w:val="222A35" w:themeColor="text2" w:themeShade="80"/>
                <w:kern w:val="3"/>
                <w:sz w:val="24"/>
                <w:szCs w:val="24"/>
              </w:rPr>
              <w:t xml:space="preserve">riconoscere in sé gli elementi che unificano e differenziano rispetto agli altri (conoscenze, stili di vita, gusti, </w:t>
            </w:r>
            <w:proofErr w:type="gramStart"/>
            <w:r w:rsidRPr="00770EDB">
              <w:rPr>
                <w:rFonts w:ascii="Times New Roman" w:eastAsia="Calibri" w:hAnsi="Times New Roman" w:cs="Times New Roman"/>
                <w:color w:val="222A35" w:themeColor="text2" w:themeShade="80"/>
                <w:kern w:val="3"/>
                <w:sz w:val="24"/>
                <w:szCs w:val="24"/>
              </w:rPr>
              <w:t>aspirazioni,  difficoltà</w:t>
            </w:r>
            <w:proofErr w:type="gramEnd"/>
            <w:r w:rsidRPr="00770EDB">
              <w:rPr>
                <w:rFonts w:ascii="Times New Roman" w:eastAsia="Calibri" w:hAnsi="Times New Roman" w:cs="Times New Roman"/>
                <w:color w:val="222A35" w:themeColor="text2" w:themeShade="80"/>
                <w:kern w:val="3"/>
                <w:sz w:val="24"/>
                <w:szCs w:val="24"/>
              </w:rPr>
              <w:t>, ecc.);</w:t>
            </w:r>
          </w:p>
          <w:p w:rsidR="00770EDB" w:rsidRPr="00770EDB" w:rsidRDefault="00770EDB" w:rsidP="00770EDB">
            <w:pPr>
              <w:numPr>
                <w:ilvl w:val="0"/>
                <w:numId w:val="9"/>
              </w:numPr>
              <w:tabs>
                <w:tab w:val="left" w:pos="1134"/>
              </w:tabs>
              <w:suppressAutoHyphens/>
              <w:autoSpaceDN w:val="0"/>
              <w:jc w:val="both"/>
              <w:textAlignment w:val="baseline"/>
              <w:rPr>
                <w:rFonts w:ascii="Times New Roman" w:eastAsia="MS Mincho" w:hAnsi="Times New Roman" w:cs="Times New Roman"/>
                <w:color w:val="222A35" w:themeColor="text2" w:themeShade="80"/>
                <w:sz w:val="24"/>
                <w:szCs w:val="24"/>
              </w:rPr>
            </w:pPr>
            <w:r w:rsidRPr="00770EDB">
              <w:rPr>
                <w:rFonts w:ascii="Times New Roman" w:eastAsia="Calibri" w:hAnsi="Times New Roman" w:cs="Times New Roman"/>
                <w:color w:val="222A35" w:themeColor="text2" w:themeShade="80"/>
                <w:kern w:val="3"/>
                <w:sz w:val="24"/>
                <w:szCs w:val="24"/>
              </w:rPr>
              <w:t>prendere consapevolezza che ogni singola persona ha un ruolo nell’ambito dell’ecosistema classe, dove ognuno ha modo di esprimere le sue competenze e di essere importante per gli altri;</w:t>
            </w:r>
          </w:p>
          <w:p w:rsidR="00770EDB" w:rsidRPr="00770EDB" w:rsidRDefault="00770EDB" w:rsidP="00770EDB">
            <w:pPr>
              <w:numPr>
                <w:ilvl w:val="0"/>
                <w:numId w:val="9"/>
              </w:numPr>
              <w:tabs>
                <w:tab w:val="left" w:pos="1134"/>
              </w:tabs>
              <w:suppressAutoHyphens/>
              <w:autoSpaceDN w:val="0"/>
              <w:jc w:val="both"/>
              <w:textAlignment w:val="baseline"/>
              <w:rPr>
                <w:rFonts w:ascii="Times New Roman" w:eastAsia="MS Mincho" w:hAnsi="Times New Roman" w:cs="Times New Roman"/>
                <w:color w:val="222A35" w:themeColor="text2" w:themeShade="80"/>
                <w:sz w:val="24"/>
                <w:szCs w:val="24"/>
              </w:rPr>
            </w:pPr>
            <w:proofErr w:type="gramStart"/>
            <w:r w:rsidRPr="00770EDB">
              <w:rPr>
                <w:rFonts w:ascii="Times New Roman" w:eastAsia="Calibri" w:hAnsi="Times New Roman" w:cs="Times New Roman"/>
                <w:color w:val="222A35" w:themeColor="text2" w:themeShade="80"/>
                <w:kern w:val="3"/>
                <w:sz w:val="24"/>
                <w:szCs w:val="24"/>
              </w:rPr>
              <w:t>riconoscere  i</w:t>
            </w:r>
            <w:proofErr w:type="gramEnd"/>
            <w:r w:rsidRPr="00770EDB">
              <w:rPr>
                <w:rFonts w:ascii="Times New Roman" w:eastAsia="Calibri" w:hAnsi="Times New Roman" w:cs="Times New Roman"/>
                <w:color w:val="222A35" w:themeColor="text2" w:themeShade="80"/>
                <w:kern w:val="3"/>
                <w:sz w:val="24"/>
                <w:szCs w:val="24"/>
              </w:rPr>
              <w:t xml:space="preserve"> conflitti e gestirli in maniera non violenta;</w:t>
            </w:r>
          </w:p>
          <w:p w:rsidR="00770EDB" w:rsidRPr="00770EDB" w:rsidRDefault="00770EDB" w:rsidP="00770EDB">
            <w:pPr>
              <w:numPr>
                <w:ilvl w:val="0"/>
                <w:numId w:val="9"/>
              </w:numPr>
              <w:tabs>
                <w:tab w:val="left" w:pos="1134"/>
              </w:tabs>
              <w:suppressAutoHyphens/>
              <w:autoSpaceDN w:val="0"/>
              <w:jc w:val="both"/>
              <w:textAlignment w:val="baseline"/>
              <w:rPr>
                <w:rFonts w:ascii="Times New Roman" w:eastAsia="MS Mincho" w:hAnsi="Times New Roman" w:cs="Times New Roman"/>
                <w:color w:val="222A35" w:themeColor="text2" w:themeShade="80"/>
                <w:sz w:val="24"/>
                <w:szCs w:val="24"/>
              </w:rPr>
            </w:pPr>
            <w:r w:rsidRPr="00770EDB">
              <w:rPr>
                <w:rFonts w:ascii="Times New Roman" w:eastAsia="Calibri" w:hAnsi="Times New Roman" w:cs="Times New Roman"/>
                <w:color w:val="222A35" w:themeColor="text2" w:themeShade="80"/>
                <w:kern w:val="3"/>
                <w:sz w:val="24"/>
                <w:szCs w:val="24"/>
              </w:rPr>
              <w:t>sperimentare la cooperazione nella risoluzione dei problemi e acquisire elementi basilari di progettazione;</w:t>
            </w:r>
          </w:p>
          <w:p w:rsidR="00770EDB" w:rsidRPr="00770EDB" w:rsidRDefault="00770EDB" w:rsidP="00770EDB">
            <w:pPr>
              <w:numPr>
                <w:ilvl w:val="0"/>
                <w:numId w:val="9"/>
              </w:numPr>
              <w:tabs>
                <w:tab w:val="left" w:pos="1134"/>
              </w:tabs>
              <w:suppressAutoHyphens/>
              <w:autoSpaceDN w:val="0"/>
              <w:jc w:val="both"/>
              <w:textAlignment w:val="baseline"/>
              <w:rPr>
                <w:rFonts w:ascii="Times New Roman" w:eastAsia="MS Mincho" w:hAnsi="Times New Roman" w:cs="Times New Roman"/>
                <w:color w:val="222A35" w:themeColor="text2" w:themeShade="80"/>
                <w:sz w:val="24"/>
                <w:szCs w:val="24"/>
              </w:rPr>
            </w:pPr>
            <w:r w:rsidRPr="00770EDB">
              <w:rPr>
                <w:rFonts w:ascii="Times New Roman" w:eastAsia="Calibri" w:hAnsi="Times New Roman" w:cs="Times New Roman"/>
                <w:color w:val="222A35" w:themeColor="text2" w:themeShade="80"/>
                <w:kern w:val="3"/>
                <w:sz w:val="24"/>
                <w:szCs w:val="24"/>
              </w:rPr>
              <w:t xml:space="preserve">esercitare in situazioni reali la </w:t>
            </w:r>
            <w:r w:rsidRPr="00770EDB">
              <w:rPr>
                <w:rFonts w:ascii="Times New Roman" w:eastAsia="Calibri" w:hAnsi="Times New Roman" w:cs="Times New Roman"/>
                <w:i/>
                <w:color w:val="222A35" w:themeColor="text2" w:themeShade="80"/>
                <w:kern w:val="3"/>
                <w:sz w:val="24"/>
                <w:szCs w:val="24"/>
              </w:rPr>
              <w:t>democrazia deliberativa</w:t>
            </w:r>
            <w:r w:rsidRPr="00770EDB">
              <w:rPr>
                <w:rFonts w:ascii="Times New Roman" w:eastAsia="Calibri" w:hAnsi="Times New Roman" w:cs="Times New Roman"/>
                <w:color w:val="222A35" w:themeColor="text2" w:themeShade="80"/>
                <w:kern w:val="3"/>
                <w:sz w:val="24"/>
                <w:szCs w:val="24"/>
              </w:rPr>
              <w:t xml:space="preserve"> con metodi decisionali orientati alla ricerca del consenso e alla mediazione positiva delle divergenze;</w:t>
            </w:r>
          </w:p>
          <w:p w:rsidR="00770EDB" w:rsidRPr="00770EDB" w:rsidRDefault="00770EDB" w:rsidP="00770EDB">
            <w:pPr>
              <w:numPr>
                <w:ilvl w:val="0"/>
                <w:numId w:val="9"/>
              </w:numPr>
              <w:tabs>
                <w:tab w:val="left" w:pos="1134"/>
              </w:tabs>
              <w:suppressAutoHyphens/>
              <w:autoSpaceDN w:val="0"/>
              <w:jc w:val="both"/>
              <w:textAlignment w:val="baseline"/>
              <w:rPr>
                <w:rFonts w:ascii="Times New Roman" w:eastAsia="MS Mincho" w:hAnsi="Times New Roman" w:cs="Times New Roman"/>
                <w:color w:val="222A35" w:themeColor="text2" w:themeShade="80"/>
                <w:sz w:val="24"/>
                <w:szCs w:val="24"/>
              </w:rPr>
            </w:pPr>
            <w:r w:rsidRPr="00770EDB">
              <w:rPr>
                <w:rFonts w:ascii="Times New Roman" w:eastAsia="Calibri" w:hAnsi="Times New Roman" w:cs="Times New Roman"/>
                <w:color w:val="222A35" w:themeColor="text2" w:themeShade="80"/>
                <w:kern w:val="3"/>
                <w:sz w:val="24"/>
                <w:szCs w:val="24"/>
              </w:rPr>
              <w:t>conoscere ed analizzare la Costituzione Italiana e la Convenzione ONU Diritti del Fanciullo</w:t>
            </w:r>
          </w:p>
          <w:p w:rsidR="00770EDB" w:rsidRPr="00770EDB" w:rsidRDefault="00770EDB" w:rsidP="00770EDB">
            <w:pPr>
              <w:numPr>
                <w:ilvl w:val="0"/>
                <w:numId w:val="9"/>
              </w:numPr>
              <w:tabs>
                <w:tab w:val="left" w:pos="1134"/>
              </w:tabs>
              <w:suppressAutoHyphens/>
              <w:autoSpaceDN w:val="0"/>
              <w:jc w:val="both"/>
              <w:textAlignment w:val="baseline"/>
              <w:rPr>
                <w:rFonts w:ascii="Times New Roman" w:eastAsia="MS Mincho" w:hAnsi="Times New Roman" w:cs="Times New Roman"/>
                <w:color w:val="222A35" w:themeColor="text2" w:themeShade="80"/>
                <w:sz w:val="24"/>
                <w:szCs w:val="24"/>
              </w:rPr>
            </w:pPr>
            <w:r w:rsidRPr="00770EDB">
              <w:rPr>
                <w:rFonts w:ascii="Times New Roman" w:eastAsia="Calibri" w:hAnsi="Times New Roman" w:cs="Times New Roman"/>
                <w:color w:val="222A35" w:themeColor="text2" w:themeShade="80"/>
                <w:kern w:val="3"/>
                <w:sz w:val="24"/>
                <w:szCs w:val="24"/>
              </w:rPr>
              <w:t xml:space="preserve">lettura critica di avvenimenti vissuti direttamente e di </w:t>
            </w:r>
            <w:proofErr w:type="gramStart"/>
            <w:r w:rsidRPr="00770EDB">
              <w:rPr>
                <w:rFonts w:ascii="Times New Roman" w:eastAsia="Calibri" w:hAnsi="Times New Roman" w:cs="Times New Roman"/>
                <w:color w:val="222A35" w:themeColor="text2" w:themeShade="80"/>
                <w:kern w:val="3"/>
                <w:sz w:val="24"/>
                <w:szCs w:val="24"/>
              </w:rPr>
              <w:t>quelli  riferiti</w:t>
            </w:r>
            <w:proofErr w:type="gramEnd"/>
            <w:r w:rsidRPr="00770EDB">
              <w:rPr>
                <w:rFonts w:ascii="Times New Roman" w:eastAsia="Calibri" w:hAnsi="Times New Roman" w:cs="Times New Roman"/>
                <w:color w:val="222A35" w:themeColor="text2" w:themeShade="80"/>
                <w:kern w:val="3"/>
                <w:sz w:val="24"/>
                <w:szCs w:val="24"/>
              </w:rPr>
              <w:t xml:space="preserve">  dai media con </w:t>
            </w:r>
            <w:r w:rsidRPr="00770EDB">
              <w:rPr>
                <w:rFonts w:ascii="Times New Roman" w:eastAsia="Calibri" w:hAnsi="Times New Roman" w:cs="Times New Roman"/>
                <w:color w:val="222A35" w:themeColor="text2" w:themeShade="80"/>
                <w:kern w:val="3"/>
                <w:sz w:val="24"/>
                <w:szCs w:val="24"/>
              </w:rPr>
              <w:lastRenderedPageBreak/>
              <w:t>particolare attenzione alle violazioni  dei diritti fondamentali e lesivi della dignità umana;</w:t>
            </w:r>
          </w:p>
          <w:p w:rsidR="00770EDB" w:rsidRPr="00770EDB" w:rsidRDefault="00770EDB" w:rsidP="00770EDB">
            <w:pPr>
              <w:numPr>
                <w:ilvl w:val="0"/>
                <w:numId w:val="9"/>
              </w:numPr>
              <w:tabs>
                <w:tab w:val="left" w:pos="1134"/>
              </w:tabs>
              <w:suppressAutoHyphens/>
              <w:autoSpaceDN w:val="0"/>
              <w:jc w:val="both"/>
              <w:textAlignment w:val="baseline"/>
              <w:rPr>
                <w:rFonts w:ascii="Times New Roman" w:eastAsia="MS Mincho" w:hAnsi="Times New Roman" w:cs="Times New Roman"/>
                <w:color w:val="222A35" w:themeColor="text2" w:themeShade="80"/>
                <w:sz w:val="24"/>
                <w:szCs w:val="24"/>
              </w:rPr>
            </w:pPr>
            <w:r w:rsidRPr="00770EDB">
              <w:rPr>
                <w:rFonts w:ascii="Times New Roman" w:eastAsia="Calibri" w:hAnsi="Times New Roman" w:cs="Times New Roman"/>
                <w:color w:val="222A35" w:themeColor="text2" w:themeShade="80"/>
                <w:kern w:val="3"/>
                <w:sz w:val="24"/>
                <w:szCs w:val="24"/>
              </w:rPr>
              <w:t>conoscere in quali ambiti del contesto locale si può e si vuole contribuire per una pratica attiva di partecipazione (enti istituzionali e organizzazioni della società civile);</w:t>
            </w:r>
          </w:p>
          <w:p w:rsidR="00770EDB" w:rsidRPr="00770EDB" w:rsidRDefault="00770EDB" w:rsidP="00770EDB">
            <w:pPr>
              <w:numPr>
                <w:ilvl w:val="0"/>
                <w:numId w:val="9"/>
              </w:numPr>
              <w:tabs>
                <w:tab w:val="left" w:pos="1134"/>
              </w:tabs>
              <w:suppressAutoHyphens/>
              <w:autoSpaceDN w:val="0"/>
              <w:jc w:val="both"/>
              <w:textAlignment w:val="baseline"/>
              <w:rPr>
                <w:rFonts w:ascii="Times New Roman" w:eastAsia="MS Mincho" w:hAnsi="Times New Roman" w:cs="Times New Roman"/>
                <w:color w:val="222A35" w:themeColor="text2" w:themeShade="80"/>
                <w:sz w:val="24"/>
                <w:szCs w:val="24"/>
              </w:rPr>
            </w:pPr>
            <w:r w:rsidRPr="00770EDB">
              <w:rPr>
                <w:rFonts w:ascii="Times New Roman" w:eastAsia="Calibri" w:hAnsi="Times New Roman" w:cs="Times New Roman"/>
                <w:color w:val="222A35" w:themeColor="text2" w:themeShade="80"/>
                <w:kern w:val="3"/>
                <w:sz w:val="24"/>
                <w:szCs w:val="24"/>
              </w:rPr>
              <w:t>collegare la dimensione locale a quella globale.</w:t>
            </w:r>
          </w:p>
          <w:p w:rsidR="00770EDB" w:rsidRPr="00770EDB" w:rsidRDefault="00770EDB" w:rsidP="00770EDB">
            <w:pPr>
              <w:tabs>
                <w:tab w:val="left" w:pos="915"/>
              </w:tabs>
              <w:spacing w:before="120"/>
              <w:contextualSpacing/>
              <w:jc w:val="both"/>
              <w:rPr>
                <w:rFonts w:ascii="Times New Roman" w:eastAsia="MS Mincho" w:hAnsi="Times New Roman" w:cs="Times New Roman"/>
                <w:color w:val="222A35" w:themeColor="text2" w:themeShade="80"/>
                <w:sz w:val="24"/>
                <w:szCs w:val="24"/>
              </w:rPr>
            </w:pPr>
          </w:p>
          <w:p w:rsidR="00770EDB" w:rsidRPr="00770EDB" w:rsidRDefault="00770EDB" w:rsidP="00770EDB">
            <w:pPr>
              <w:widowControl w:val="0"/>
              <w:numPr>
                <w:ilvl w:val="0"/>
                <w:numId w:val="12"/>
              </w:numPr>
              <w:tabs>
                <w:tab w:val="left" w:pos="1134"/>
              </w:tabs>
              <w:suppressAutoHyphens/>
              <w:autoSpaceDN w:val="0"/>
              <w:ind w:left="709"/>
              <w:jc w:val="both"/>
              <w:textAlignment w:val="baseline"/>
              <w:rPr>
                <w:rFonts w:ascii="Times New Roman" w:eastAsia="Calibri" w:hAnsi="Times New Roman" w:cs="Times New Roman"/>
                <w:b/>
                <w:color w:val="222A35" w:themeColor="text2" w:themeShade="80"/>
                <w:kern w:val="3"/>
                <w:sz w:val="24"/>
                <w:szCs w:val="24"/>
              </w:rPr>
            </w:pPr>
            <w:r w:rsidRPr="00770EDB">
              <w:rPr>
                <w:rFonts w:ascii="Times New Roman" w:eastAsia="Calibri" w:hAnsi="Times New Roman" w:cs="Times New Roman"/>
                <w:b/>
                <w:noProof/>
                <w:color w:val="222A35" w:themeColor="text2" w:themeShade="80"/>
                <w:kern w:val="3"/>
                <w:sz w:val="24"/>
                <w:szCs w:val="24"/>
              </w:rPr>
              <w:drawing>
                <wp:anchor distT="0" distB="0" distL="114300" distR="114300" simplePos="0" relativeHeight="251661312" behindDoc="0" locked="0" layoutInCell="1" allowOverlap="1" wp14:anchorId="56DD3F9A" wp14:editId="00DDDAAE">
                  <wp:simplePos x="0" y="0"/>
                  <wp:positionH relativeFrom="column">
                    <wp:posOffset>187920</wp:posOffset>
                  </wp:positionH>
                  <wp:positionV relativeFrom="paragraph">
                    <wp:posOffset>-63000</wp:posOffset>
                  </wp:positionV>
                  <wp:extent cx="657720" cy="369719"/>
                  <wp:effectExtent l="0" t="0" r="0" b="0"/>
                  <wp:wrapTopAndBottom/>
                  <wp:docPr id="10" name="immagini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alphaModFix/>
                            <a:lum/>
                          </a:blip>
                          <a:srcRect/>
                          <a:stretch>
                            <a:fillRect/>
                          </a:stretch>
                        </pic:blipFill>
                        <pic:spPr>
                          <a:xfrm>
                            <a:off x="0" y="0"/>
                            <a:ext cx="657720" cy="369719"/>
                          </a:xfrm>
                          <a:prstGeom prst="rect">
                            <a:avLst/>
                          </a:prstGeom>
                        </pic:spPr>
                      </pic:pic>
                    </a:graphicData>
                  </a:graphic>
                </wp:anchor>
              </w:drawing>
            </w:r>
            <w:r w:rsidRPr="00770EDB">
              <w:rPr>
                <w:rFonts w:ascii="Times New Roman" w:eastAsia="Calibri" w:hAnsi="Times New Roman" w:cs="Times New Roman"/>
                <w:b/>
                <w:color w:val="222A35" w:themeColor="text2" w:themeShade="80"/>
                <w:kern w:val="3"/>
                <w:sz w:val="24"/>
                <w:szCs w:val="24"/>
              </w:rPr>
              <w:t>Scuola Secondaria di Primo Grado</w:t>
            </w:r>
          </w:p>
          <w:p w:rsidR="00770EDB" w:rsidRPr="00770EDB" w:rsidRDefault="00770EDB" w:rsidP="00770EDB">
            <w:pPr>
              <w:numPr>
                <w:ilvl w:val="0"/>
                <w:numId w:val="9"/>
              </w:numPr>
              <w:tabs>
                <w:tab w:val="left" w:pos="1134"/>
              </w:tabs>
              <w:suppressAutoHyphens/>
              <w:autoSpaceDN w:val="0"/>
              <w:jc w:val="both"/>
              <w:textAlignment w:val="baseline"/>
              <w:rPr>
                <w:rFonts w:ascii="Times New Roman" w:eastAsia="MS Mincho" w:hAnsi="Times New Roman" w:cs="Times New Roman"/>
                <w:color w:val="222A35" w:themeColor="text2" w:themeShade="80"/>
                <w:sz w:val="24"/>
                <w:szCs w:val="24"/>
              </w:rPr>
            </w:pPr>
            <w:r w:rsidRPr="00770EDB">
              <w:rPr>
                <w:rFonts w:ascii="Times New Roman" w:eastAsia="Calibri" w:hAnsi="Times New Roman" w:cs="Times New Roman"/>
                <w:color w:val="222A35" w:themeColor="text2" w:themeShade="80"/>
                <w:kern w:val="3"/>
                <w:sz w:val="24"/>
                <w:szCs w:val="24"/>
              </w:rPr>
              <w:t>Rendere i ragazzi consapevoli delle tappe e degli obiettivi, condividere con loro le scelte: chiarire perché si intraprende un determinato percorso significa rendere reale la partecipazione del gruppo e dei singoli;</w:t>
            </w:r>
          </w:p>
          <w:p w:rsidR="00770EDB" w:rsidRPr="00770EDB" w:rsidRDefault="00770EDB" w:rsidP="00770EDB">
            <w:pPr>
              <w:numPr>
                <w:ilvl w:val="0"/>
                <w:numId w:val="9"/>
              </w:numPr>
              <w:tabs>
                <w:tab w:val="left" w:pos="1134"/>
              </w:tabs>
              <w:suppressAutoHyphens/>
              <w:autoSpaceDN w:val="0"/>
              <w:jc w:val="both"/>
              <w:textAlignment w:val="baseline"/>
              <w:rPr>
                <w:rFonts w:ascii="Times New Roman" w:eastAsia="MS Mincho" w:hAnsi="Times New Roman" w:cs="Times New Roman"/>
                <w:color w:val="222A35" w:themeColor="text2" w:themeShade="80"/>
                <w:sz w:val="24"/>
                <w:szCs w:val="24"/>
              </w:rPr>
            </w:pPr>
            <w:r w:rsidRPr="00770EDB">
              <w:rPr>
                <w:rFonts w:ascii="Times New Roman" w:eastAsia="Calibri" w:hAnsi="Times New Roman" w:cs="Times New Roman"/>
                <w:color w:val="222A35" w:themeColor="text2" w:themeShade="80"/>
                <w:kern w:val="3"/>
                <w:sz w:val="24"/>
                <w:szCs w:val="24"/>
              </w:rPr>
              <w:t>esplorare le proprie multi appartenenze nella sfera personale e nella comunità (studente, figlio, fratello, amico, cittadino, abitante della propria regione della propria nazione, dell’Europa e del mondo); individuare gli elementi che contribuiscono a definire la propria identità e le strategie per armonizzare eventuali contrasti che le caratterizzano;</w:t>
            </w:r>
          </w:p>
          <w:p w:rsidR="00770EDB" w:rsidRPr="00770EDB" w:rsidRDefault="00770EDB" w:rsidP="00770EDB">
            <w:pPr>
              <w:numPr>
                <w:ilvl w:val="0"/>
                <w:numId w:val="9"/>
              </w:numPr>
              <w:tabs>
                <w:tab w:val="left" w:pos="1134"/>
              </w:tabs>
              <w:suppressAutoHyphens/>
              <w:autoSpaceDN w:val="0"/>
              <w:spacing w:before="120"/>
              <w:jc w:val="both"/>
              <w:textAlignment w:val="baseline"/>
              <w:rPr>
                <w:rFonts w:ascii="Times New Roman" w:eastAsia="MS Mincho" w:hAnsi="Times New Roman" w:cs="Times New Roman"/>
                <w:color w:val="222A35" w:themeColor="text2" w:themeShade="80"/>
                <w:sz w:val="24"/>
                <w:szCs w:val="24"/>
              </w:rPr>
            </w:pPr>
            <w:r w:rsidRPr="00770EDB">
              <w:rPr>
                <w:rFonts w:ascii="Times New Roman" w:eastAsia="Calibri" w:hAnsi="Times New Roman" w:cs="Times New Roman"/>
                <w:color w:val="222A35" w:themeColor="text2" w:themeShade="80"/>
                <w:kern w:val="3"/>
                <w:sz w:val="24"/>
                <w:szCs w:val="24"/>
              </w:rPr>
              <w:t>conoscere il Codice di Comportamento della Classe, il Regolamento di Istituto, lo Statuto delle studentesse e degli studenti e tenerne conto nel comportamento a scuola;</w:t>
            </w:r>
          </w:p>
          <w:p w:rsidR="00770EDB" w:rsidRPr="00770EDB" w:rsidRDefault="00770EDB" w:rsidP="00770EDB">
            <w:pPr>
              <w:numPr>
                <w:ilvl w:val="0"/>
                <w:numId w:val="9"/>
              </w:numPr>
              <w:tabs>
                <w:tab w:val="left" w:pos="1134"/>
              </w:tabs>
              <w:suppressAutoHyphens/>
              <w:autoSpaceDN w:val="0"/>
              <w:spacing w:before="120"/>
              <w:jc w:val="both"/>
              <w:textAlignment w:val="baseline"/>
              <w:rPr>
                <w:rFonts w:ascii="Times New Roman" w:eastAsia="MS Mincho" w:hAnsi="Times New Roman" w:cs="Times New Roman"/>
                <w:color w:val="222A35" w:themeColor="text2" w:themeShade="80"/>
                <w:sz w:val="24"/>
                <w:szCs w:val="24"/>
              </w:rPr>
            </w:pPr>
            <w:r w:rsidRPr="00770EDB">
              <w:rPr>
                <w:rFonts w:ascii="Times New Roman" w:eastAsia="Calibri" w:hAnsi="Times New Roman" w:cs="Times New Roman"/>
                <w:color w:val="222A35" w:themeColor="text2" w:themeShade="80"/>
                <w:kern w:val="3"/>
                <w:sz w:val="24"/>
                <w:szCs w:val="24"/>
              </w:rPr>
              <w:lastRenderedPageBreak/>
              <w:t>conoscere, analizzare e rispettare in maniera critica la Costituzione (principi fondamentali, diritti e doveri del cittadino, diritti e doveri del lavoratore, struttura della repubblica italiana), la Carta dei diritti dell'ONU e la Carta dei diritti dell'UE e la Costituzione europea, le Convenzioni internazionali, la Dichiarazione universale dei diritti dell’uomo;</w:t>
            </w:r>
          </w:p>
          <w:p w:rsidR="00770EDB" w:rsidRPr="00770EDB" w:rsidRDefault="00770EDB" w:rsidP="00770EDB">
            <w:pPr>
              <w:numPr>
                <w:ilvl w:val="0"/>
                <w:numId w:val="9"/>
              </w:numPr>
              <w:tabs>
                <w:tab w:val="left" w:pos="1134"/>
              </w:tabs>
              <w:suppressAutoHyphens/>
              <w:autoSpaceDN w:val="0"/>
              <w:spacing w:before="120"/>
              <w:jc w:val="both"/>
              <w:textAlignment w:val="baseline"/>
              <w:rPr>
                <w:rFonts w:ascii="Times New Roman" w:eastAsia="MS Mincho" w:hAnsi="Times New Roman" w:cs="Times New Roman"/>
                <w:color w:val="222A35" w:themeColor="text2" w:themeShade="80"/>
                <w:sz w:val="24"/>
                <w:szCs w:val="24"/>
              </w:rPr>
            </w:pPr>
            <w:r w:rsidRPr="00770EDB">
              <w:rPr>
                <w:rFonts w:ascii="Times New Roman" w:eastAsia="Calibri" w:hAnsi="Times New Roman" w:cs="Times New Roman"/>
                <w:color w:val="222A35" w:themeColor="text2" w:themeShade="80"/>
                <w:kern w:val="3"/>
                <w:sz w:val="24"/>
                <w:szCs w:val="24"/>
              </w:rPr>
              <w:t>gestire le dinamiche relazionali proprie della preadolescenza nelle dimensioni dell’affettività, della comunicazione interpersonale e della relazione tra persone diverse tenendo conto non solo degli aspetti normativi, ma soprattutto di quelli etici;</w:t>
            </w:r>
          </w:p>
          <w:p w:rsidR="00770EDB" w:rsidRPr="00770EDB" w:rsidRDefault="00770EDB" w:rsidP="00770EDB">
            <w:pPr>
              <w:numPr>
                <w:ilvl w:val="0"/>
                <w:numId w:val="9"/>
              </w:numPr>
              <w:tabs>
                <w:tab w:val="left" w:pos="1134"/>
              </w:tabs>
              <w:suppressAutoHyphens/>
              <w:autoSpaceDN w:val="0"/>
              <w:spacing w:before="120"/>
              <w:jc w:val="both"/>
              <w:textAlignment w:val="baseline"/>
              <w:rPr>
                <w:rFonts w:ascii="Times New Roman" w:eastAsia="MS Mincho" w:hAnsi="Times New Roman" w:cs="Times New Roman"/>
                <w:color w:val="222A35" w:themeColor="text2" w:themeShade="80"/>
                <w:sz w:val="24"/>
                <w:szCs w:val="24"/>
              </w:rPr>
            </w:pPr>
            <w:r w:rsidRPr="00770EDB">
              <w:rPr>
                <w:rFonts w:ascii="Times New Roman" w:eastAsia="Calibri" w:hAnsi="Times New Roman" w:cs="Times New Roman"/>
                <w:color w:val="222A35" w:themeColor="text2" w:themeShade="80"/>
                <w:kern w:val="3"/>
                <w:sz w:val="24"/>
                <w:szCs w:val="24"/>
              </w:rPr>
              <w:t>partecipare consapevolmente al processo di accoglienza e di integrazione tra studenti con diversità all’interno della scuola;</w:t>
            </w:r>
          </w:p>
          <w:p w:rsidR="00770EDB" w:rsidRPr="00770EDB" w:rsidRDefault="00770EDB" w:rsidP="00770EDB">
            <w:pPr>
              <w:numPr>
                <w:ilvl w:val="0"/>
                <w:numId w:val="9"/>
              </w:numPr>
              <w:tabs>
                <w:tab w:val="left" w:pos="1134"/>
              </w:tabs>
              <w:suppressAutoHyphens/>
              <w:autoSpaceDN w:val="0"/>
              <w:spacing w:before="120"/>
              <w:jc w:val="both"/>
              <w:textAlignment w:val="baseline"/>
              <w:rPr>
                <w:rFonts w:ascii="Times New Roman" w:eastAsia="MS Mincho" w:hAnsi="Times New Roman" w:cs="Times New Roman"/>
                <w:color w:val="222A35" w:themeColor="text2" w:themeShade="80"/>
                <w:sz w:val="24"/>
                <w:szCs w:val="24"/>
              </w:rPr>
            </w:pPr>
            <w:r w:rsidRPr="00770EDB">
              <w:rPr>
                <w:rFonts w:ascii="Times New Roman" w:eastAsia="Calibri" w:hAnsi="Times New Roman" w:cs="Times New Roman"/>
                <w:color w:val="222A35" w:themeColor="text2" w:themeShade="80"/>
                <w:kern w:val="3"/>
                <w:sz w:val="24"/>
                <w:szCs w:val="24"/>
              </w:rPr>
              <w:t>conoscere gli organismi internazionali (Onu, Unesco, Tribunale internazionale dell’Aia, Alleanza Atlantica, Unicef, Amnesty International, Croce Rossa);</w:t>
            </w:r>
          </w:p>
          <w:p w:rsidR="00770EDB" w:rsidRPr="00770EDB" w:rsidRDefault="00770EDB" w:rsidP="00770EDB">
            <w:pPr>
              <w:rPr>
                <w:rFonts w:ascii="Times New Roman" w:eastAsia="Perpetua" w:hAnsi="Times New Roman" w:cs="Times New Roman"/>
                <w:color w:val="222A35" w:themeColor="text2" w:themeShade="80"/>
                <w:sz w:val="24"/>
                <w:szCs w:val="24"/>
              </w:rPr>
            </w:pPr>
          </w:p>
        </w:tc>
        <w:tc>
          <w:tcPr>
            <w:tcW w:w="4772" w:type="dxa"/>
            <w:tcBorders>
              <w:top w:val="double" w:sz="4" w:space="0" w:color="1F3864"/>
              <w:bottom w:val="double" w:sz="4" w:space="0" w:color="1F3864"/>
              <w:right w:val="double" w:sz="4" w:space="0" w:color="1F3864"/>
            </w:tcBorders>
          </w:tcPr>
          <w:p w:rsidR="00770EDB" w:rsidRDefault="00770EDB" w:rsidP="00770EDB">
            <w:pPr>
              <w:spacing w:line="276" w:lineRule="auto"/>
              <w:ind w:left="689"/>
              <w:rPr>
                <w:rFonts w:ascii="Times New Roman" w:eastAsia="Perpetua" w:hAnsi="Times New Roman" w:cs="Times New Roman"/>
                <w:color w:val="1F3864" w:themeColor="accent1" w:themeShade="80"/>
              </w:rPr>
            </w:pPr>
          </w:p>
          <w:p w:rsidR="00770EDB" w:rsidRDefault="00770EDB" w:rsidP="00770EDB">
            <w:pPr>
              <w:spacing w:line="276" w:lineRule="auto"/>
              <w:ind w:left="689"/>
              <w:rPr>
                <w:rFonts w:ascii="Times New Roman" w:eastAsia="Perpetua" w:hAnsi="Times New Roman" w:cs="Times New Roman"/>
                <w:color w:val="1F3864" w:themeColor="accent1" w:themeShade="80"/>
              </w:rPr>
            </w:pPr>
          </w:p>
          <w:p w:rsidR="00770EDB" w:rsidRPr="000671D5" w:rsidRDefault="00770EDB" w:rsidP="00770EDB">
            <w:pPr>
              <w:spacing w:line="276" w:lineRule="auto"/>
              <w:ind w:left="689"/>
              <w:rPr>
                <w:rFonts w:ascii="Times New Roman" w:eastAsia="Perpetua" w:hAnsi="Times New Roman" w:cs="Times New Roman"/>
                <w:color w:val="1F3864" w:themeColor="accent1" w:themeShade="80"/>
              </w:rPr>
            </w:pPr>
            <w:r>
              <w:rPr>
                <w:rFonts w:ascii="Times New Roman" w:eastAsia="Perpetua" w:hAnsi="Times New Roman" w:cs="Times New Roman"/>
                <w:color w:val="1F3864" w:themeColor="accent1" w:themeShade="80"/>
              </w:rPr>
              <w:t>DA STABILIRE IN ITINERE</w:t>
            </w:r>
          </w:p>
        </w:tc>
      </w:tr>
      <w:tr w:rsidR="000671D5" w:rsidRPr="000671D5" w:rsidTr="00C07D6E">
        <w:tc>
          <w:tcPr>
            <w:tcW w:w="4483" w:type="dxa"/>
            <w:tcBorders>
              <w:top w:val="double" w:sz="4" w:space="0" w:color="1F3864"/>
              <w:left w:val="double" w:sz="4" w:space="0" w:color="1F3864"/>
              <w:bottom w:val="double" w:sz="4" w:space="0" w:color="1F3864"/>
              <w:right w:val="double" w:sz="4" w:space="0" w:color="1F3864"/>
            </w:tcBorders>
          </w:tcPr>
          <w:p w:rsidR="00C07D6E" w:rsidRPr="00455DFF" w:rsidRDefault="00C07D6E" w:rsidP="00C07D6E">
            <w:pPr>
              <w:spacing w:line="276" w:lineRule="auto"/>
              <w:rPr>
                <w:rFonts w:ascii="Times New Roman" w:eastAsia="Perpetua" w:hAnsi="Times New Roman" w:cs="Times New Roman"/>
                <w:b/>
                <w:color w:val="1F3864" w:themeColor="accent1" w:themeShade="80"/>
                <w:sz w:val="24"/>
                <w:szCs w:val="24"/>
              </w:rPr>
            </w:pPr>
          </w:p>
          <w:p w:rsidR="00C07D6E" w:rsidRPr="00455DFF" w:rsidRDefault="00C07D6E" w:rsidP="00C07D6E">
            <w:pPr>
              <w:spacing w:line="276" w:lineRule="auto"/>
              <w:rPr>
                <w:rFonts w:ascii="Times New Roman" w:eastAsia="Perpetua" w:hAnsi="Times New Roman" w:cs="Times New Roman"/>
                <w:b/>
                <w:color w:val="1F3864" w:themeColor="accent1" w:themeShade="80"/>
                <w:sz w:val="24"/>
                <w:szCs w:val="24"/>
              </w:rPr>
            </w:pPr>
          </w:p>
          <w:p w:rsidR="00C07D6E" w:rsidRPr="00455DFF" w:rsidRDefault="00C07D6E" w:rsidP="00C07D6E">
            <w:pPr>
              <w:spacing w:line="276" w:lineRule="auto"/>
              <w:rPr>
                <w:rFonts w:ascii="Times New Roman" w:eastAsia="Perpetua" w:hAnsi="Times New Roman" w:cs="Times New Roman"/>
                <w:b/>
                <w:color w:val="1F3864" w:themeColor="accent1" w:themeShade="80"/>
                <w:sz w:val="24"/>
                <w:szCs w:val="24"/>
              </w:rPr>
            </w:pPr>
          </w:p>
          <w:p w:rsidR="00C07D6E" w:rsidRPr="00455DFF" w:rsidRDefault="00C07D6E" w:rsidP="00C07D6E">
            <w:pPr>
              <w:spacing w:line="276" w:lineRule="auto"/>
              <w:rPr>
                <w:rFonts w:ascii="Times New Roman" w:eastAsia="Perpetua" w:hAnsi="Times New Roman" w:cs="Times New Roman"/>
                <w:b/>
                <w:color w:val="1F3864" w:themeColor="accent1" w:themeShade="80"/>
                <w:sz w:val="24"/>
                <w:szCs w:val="24"/>
              </w:rPr>
            </w:pPr>
          </w:p>
          <w:p w:rsidR="00470991" w:rsidRPr="00A322B2" w:rsidRDefault="00470991" w:rsidP="00C07D6E">
            <w:pPr>
              <w:spacing w:line="276" w:lineRule="auto"/>
              <w:rPr>
                <w:rFonts w:ascii="Times New Roman" w:eastAsia="Perpetua" w:hAnsi="Times New Roman" w:cs="Times New Roman"/>
                <w:b/>
                <w:color w:val="1F3864" w:themeColor="accent1" w:themeShade="80"/>
                <w:sz w:val="24"/>
                <w:szCs w:val="24"/>
              </w:rPr>
            </w:pPr>
            <w:r w:rsidRPr="00A322B2">
              <w:rPr>
                <w:rFonts w:ascii="Times New Roman" w:eastAsia="Perpetua" w:hAnsi="Times New Roman" w:cs="Times New Roman"/>
                <w:b/>
                <w:color w:val="1F3864" w:themeColor="accent1" w:themeShade="80"/>
                <w:sz w:val="24"/>
                <w:szCs w:val="24"/>
              </w:rPr>
              <w:t>PROGETTO LETTURA</w:t>
            </w:r>
          </w:p>
          <w:p w:rsidR="00A322B2" w:rsidRPr="00A322B2" w:rsidRDefault="00A322B2" w:rsidP="00C07D6E">
            <w:pPr>
              <w:spacing w:line="276" w:lineRule="auto"/>
              <w:rPr>
                <w:rFonts w:ascii="Times New Roman" w:eastAsia="Perpetua" w:hAnsi="Times New Roman" w:cs="Times New Roman"/>
                <w:b/>
                <w:color w:val="1F3864" w:themeColor="accent1" w:themeShade="80"/>
                <w:sz w:val="24"/>
                <w:szCs w:val="24"/>
              </w:rPr>
            </w:pPr>
          </w:p>
        </w:tc>
        <w:tc>
          <w:tcPr>
            <w:tcW w:w="4905" w:type="dxa"/>
            <w:tcBorders>
              <w:top w:val="double" w:sz="4" w:space="0" w:color="1F3864"/>
              <w:left w:val="double" w:sz="4" w:space="0" w:color="1F3864"/>
              <w:bottom w:val="double" w:sz="4" w:space="0" w:color="1F3864"/>
              <w:right w:val="double" w:sz="4" w:space="0" w:color="1F3864"/>
            </w:tcBorders>
          </w:tcPr>
          <w:p w:rsidR="00C07D6E" w:rsidRPr="000671D5" w:rsidRDefault="00C07D6E" w:rsidP="00C07D6E">
            <w:pPr>
              <w:rPr>
                <w:rFonts w:ascii="Times New Roman" w:eastAsia="Calibri" w:hAnsi="Times New Roman" w:cs="Times New Roman"/>
                <w:color w:val="1F3864" w:themeColor="accent1" w:themeShade="80"/>
                <w:sz w:val="24"/>
                <w:szCs w:val="24"/>
              </w:rPr>
            </w:pPr>
          </w:p>
          <w:p w:rsidR="00470991" w:rsidRPr="00A322B2" w:rsidRDefault="00470991" w:rsidP="00C07D6E">
            <w:pPr>
              <w:rPr>
                <w:rFonts w:ascii="Times New Roman" w:eastAsia="Calibri" w:hAnsi="Times New Roman" w:cs="Times New Roman"/>
                <w:color w:val="1F3864" w:themeColor="accent1" w:themeShade="80"/>
                <w:sz w:val="24"/>
                <w:szCs w:val="24"/>
              </w:rPr>
            </w:pPr>
            <w:r w:rsidRPr="00A322B2">
              <w:rPr>
                <w:rFonts w:ascii="Times New Roman" w:eastAsia="Calibri" w:hAnsi="Times New Roman" w:cs="Times New Roman"/>
                <w:color w:val="1F3864" w:themeColor="accent1" w:themeShade="80"/>
                <w:sz w:val="24"/>
                <w:szCs w:val="24"/>
              </w:rPr>
              <w:t xml:space="preserve">-  Esplorare l’oggetto libro utilizzandolo come strumento di conoscenza e come veicolo di emozioni </w:t>
            </w:r>
          </w:p>
          <w:p w:rsidR="00470991" w:rsidRPr="00A322B2" w:rsidRDefault="00470991" w:rsidP="00C07D6E">
            <w:pPr>
              <w:rPr>
                <w:rFonts w:ascii="Times New Roman" w:eastAsia="Calibri" w:hAnsi="Times New Roman" w:cs="Times New Roman"/>
                <w:color w:val="1F3864" w:themeColor="accent1" w:themeShade="80"/>
                <w:sz w:val="24"/>
                <w:szCs w:val="24"/>
              </w:rPr>
            </w:pPr>
            <w:r w:rsidRPr="00A322B2">
              <w:rPr>
                <w:rFonts w:ascii="Times New Roman" w:eastAsia="Calibri" w:hAnsi="Times New Roman" w:cs="Times New Roman"/>
                <w:color w:val="1F3864" w:themeColor="accent1" w:themeShade="80"/>
                <w:sz w:val="24"/>
                <w:szCs w:val="24"/>
              </w:rPr>
              <w:t xml:space="preserve">-Soddisfare il bisogno di armonia e di fantasia, di curiosità </w:t>
            </w:r>
            <w:proofErr w:type="gramStart"/>
            <w:r w:rsidRPr="00A322B2">
              <w:rPr>
                <w:rFonts w:ascii="Times New Roman" w:eastAsia="Calibri" w:hAnsi="Times New Roman" w:cs="Times New Roman"/>
                <w:color w:val="1F3864" w:themeColor="accent1" w:themeShade="80"/>
                <w:sz w:val="24"/>
                <w:szCs w:val="24"/>
              </w:rPr>
              <w:t>e  interesse</w:t>
            </w:r>
            <w:proofErr w:type="gramEnd"/>
          </w:p>
          <w:p w:rsidR="00470991" w:rsidRPr="00A322B2" w:rsidRDefault="00470991" w:rsidP="00C07D6E">
            <w:pPr>
              <w:rPr>
                <w:rFonts w:ascii="Times New Roman" w:eastAsia="Calibri" w:hAnsi="Times New Roman" w:cs="Times New Roman"/>
                <w:color w:val="1F3864" w:themeColor="accent1" w:themeShade="80"/>
                <w:sz w:val="24"/>
                <w:szCs w:val="24"/>
              </w:rPr>
            </w:pPr>
            <w:r w:rsidRPr="00A322B2">
              <w:rPr>
                <w:rFonts w:ascii="Times New Roman" w:eastAsia="Calibri" w:hAnsi="Times New Roman" w:cs="Times New Roman"/>
                <w:color w:val="1F3864" w:themeColor="accent1" w:themeShade="80"/>
                <w:sz w:val="24"/>
                <w:szCs w:val="24"/>
              </w:rPr>
              <w:t>- Leggere e interpretare simboli (immagini, segni e simboli matematici)</w:t>
            </w:r>
          </w:p>
          <w:p w:rsidR="00470991" w:rsidRPr="00A322B2" w:rsidRDefault="00470991" w:rsidP="00C07D6E">
            <w:pPr>
              <w:rPr>
                <w:rFonts w:ascii="Times New Roman" w:eastAsia="Calibri" w:hAnsi="Times New Roman" w:cs="Times New Roman"/>
                <w:color w:val="1F3864" w:themeColor="accent1" w:themeShade="80"/>
                <w:sz w:val="24"/>
                <w:szCs w:val="24"/>
              </w:rPr>
            </w:pPr>
            <w:r w:rsidRPr="00A322B2">
              <w:rPr>
                <w:rFonts w:ascii="Times New Roman" w:eastAsia="Calibri" w:hAnsi="Times New Roman" w:cs="Times New Roman"/>
                <w:color w:val="1F3864" w:themeColor="accent1" w:themeShade="80"/>
                <w:sz w:val="24"/>
                <w:szCs w:val="24"/>
              </w:rPr>
              <w:t xml:space="preserve"> - Usare la lingua per comunicare, esprimersi, confrontarsi, condividere e conoscere</w:t>
            </w:r>
          </w:p>
          <w:p w:rsidR="00470991" w:rsidRPr="00A322B2" w:rsidRDefault="00470991" w:rsidP="00C07D6E">
            <w:pPr>
              <w:rPr>
                <w:rFonts w:ascii="Times New Roman" w:eastAsia="Calibri" w:hAnsi="Times New Roman" w:cs="Times New Roman"/>
                <w:color w:val="1F3864" w:themeColor="accent1" w:themeShade="80"/>
                <w:sz w:val="24"/>
                <w:szCs w:val="24"/>
              </w:rPr>
            </w:pPr>
            <w:r w:rsidRPr="00A322B2">
              <w:rPr>
                <w:rFonts w:ascii="Times New Roman" w:eastAsia="Calibri" w:hAnsi="Times New Roman" w:cs="Times New Roman"/>
                <w:color w:val="1F3864" w:themeColor="accent1" w:themeShade="80"/>
                <w:sz w:val="24"/>
                <w:szCs w:val="24"/>
              </w:rPr>
              <w:lastRenderedPageBreak/>
              <w:t xml:space="preserve"> - Sviluppare la capacità di attenzione e di ascolto</w:t>
            </w:r>
          </w:p>
          <w:p w:rsidR="00470991" w:rsidRPr="00A322B2" w:rsidRDefault="00470991" w:rsidP="00C07D6E">
            <w:pPr>
              <w:rPr>
                <w:rFonts w:ascii="Times New Roman" w:eastAsia="Calibri" w:hAnsi="Times New Roman" w:cs="Times New Roman"/>
                <w:color w:val="1F3864" w:themeColor="accent1" w:themeShade="80"/>
                <w:sz w:val="24"/>
                <w:szCs w:val="24"/>
              </w:rPr>
            </w:pPr>
            <w:r w:rsidRPr="00A322B2">
              <w:rPr>
                <w:rFonts w:ascii="Times New Roman" w:eastAsia="Calibri" w:hAnsi="Times New Roman" w:cs="Times New Roman"/>
                <w:color w:val="1F3864" w:themeColor="accent1" w:themeShade="80"/>
                <w:sz w:val="24"/>
                <w:szCs w:val="24"/>
              </w:rPr>
              <w:t xml:space="preserve">- Comprensione dei testi narrativi, rievocazione e descrizione del contenuto </w:t>
            </w:r>
          </w:p>
          <w:p w:rsidR="00470991" w:rsidRPr="00A322B2" w:rsidRDefault="00470991" w:rsidP="00C07D6E">
            <w:pPr>
              <w:rPr>
                <w:rFonts w:ascii="Times New Roman" w:eastAsia="Calibri" w:hAnsi="Times New Roman" w:cs="Times New Roman"/>
                <w:color w:val="1F3864" w:themeColor="accent1" w:themeShade="80"/>
                <w:sz w:val="24"/>
                <w:szCs w:val="24"/>
              </w:rPr>
            </w:pPr>
            <w:r w:rsidRPr="00A322B2">
              <w:rPr>
                <w:rFonts w:ascii="Times New Roman" w:eastAsia="Calibri" w:hAnsi="Times New Roman" w:cs="Times New Roman"/>
                <w:color w:val="1F3864" w:themeColor="accent1" w:themeShade="80"/>
                <w:sz w:val="24"/>
                <w:szCs w:val="24"/>
              </w:rPr>
              <w:t>- Interpretazione dei messaggi verbali</w:t>
            </w:r>
          </w:p>
          <w:p w:rsidR="00470991" w:rsidRPr="00A322B2" w:rsidRDefault="00470991" w:rsidP="00C07D6E">
            <w:pPr>
              <w:rPr>
                <w:rFonts w:ascii="Times New Roman" w:eastAsia="Calibri" w:hAnsi="Times New Roman" w:cs="Times New Roman"/>
                <w:color w:val="1F3864" w:themeColor="accent1" w:themeShade="80"/>
                <w:sz w:val="24"/>
                <w:szCs w:val="24"/>
              </w:rPr>
            </w:pPr>
            <w:r w:rsidRPr="00A322B2">
              <w:rPr>
                <w:rFonts w:ascii="Times New Roman" w:eastAsia="Calibri" w:hAnsi="Times New Roman" w:cs="Times New Roman"/>
                <w:color w:val="1F3864" w:themeColor="accent1" w:themeShade="80"/>
                <w:sz w:val="24"/>
                <w:szCs w:val="24"/>
              </w:rPr>
              <w:t>- Affinare la conoscenza della lingua italiana e confrontarla con altre</w:t>
            </w:r>
          </w:p>
          <w:p w:rsidR="00A322B2" w:rsidRPr="00A322B2" w:rsidRDefault="00470991" w:rsidP="00C07D6E">
            <w:pPr>
              <w:autoSpaceDE w:val="0"/>
              <w:autoSpaceDN w:val="0"/>
              <w:adjustRightInd w:val="0"/>
              <w:rPr>
                <w:rFonts w:ascii="Times New Roman" w:eastAsia="Calibri" w:hAnsi="Times New Roman" w:cs="Times New Roman"/>
                <w:color w:val="1F3864" w:themeColor="accent1" w:themeShade="80"/>
                <w:sz w:val="24"/>
                <w:szCs w:val="24"/>
              </w:rPr>
            </w:pPr>
            <w:r w:rsidRPr="00A322B2">
              <w:rPr>
                <w:rFonts w:ascii="Times New Roman" w:eastAsia="Calibri" w:hAnsi="Times New Roman" w:cs="Times New Roman"/>
                <w:color w:val="1F3864" w:themeColor="accent1" w:themeShade="80"/>
                <w:sz w:val="24"/>
                <w:szCs w:val="24"/>
              </w:rPr>
              <w:t>-  Comunicare nella madrelingua.</w:t>
            </w:r>
          </w:p>
        </w:tc>
        <w:tc>
          <w:tcPr>
            <w:tcW w:w="4772" w:type="dxa"/>
            <w:tcBorders>
              <w:top w:val="double" w:sz="4" w:space="0" w:color="1F3864"/>
              <w:left w:val="double" w:sz="4" w:space="0" w:color="1F3864"/>
              <w:bottom w:val="double" w:sz="4" w:space="0" w:color="1F3864"/>
              <w:right w:val="double" w:sz="4" w:space="0" w:color="1F3864"/>
            </w:tcBorders>
          </w:tcPr>
          <w:p w:rsidR="00C07D6E" w:rsidRPr="000671D5" w:rsidRDefault="00C07D6E" w:rsidP="00C07D6E">
            <w:pPr>
              <w:autoSpaceDE w:val="0"/>
              <w:autoSpaceDN w:val="0"/>
              <w:adjustRightInd w:val="0"/>
              <w:spacing w:line="276" w:lineRule="auto"/>
              <w:ind w:left="689"/>
              <w:rPr>
                <w:rFonts w:ascii="Times New Roman" w:eastAsia="Calibri" w:hAnsi="Times New Roman" w:cs="Times New Roman"/>
                <w:color w:val="1F3864" w:themeColor="accent1" w:themeShade="80"/>
              </w:rPr>
            </w:pPr>
          </w:p>
          <w:p w:rsidR="00C07D6E" w:rsidRPr="000671D5" w:rsidRDefault="00C07D6E" w:rsidP="00C07D6E">
            <w:pPr>
              <w:autoSpaceDE w:val="0"/>
              <w:autoSpaceDN w:val="0"/>
              <w:adjustRightInd w:val="0"/>
              <w:spacing w:line="276" w:lineRule="auto"/>
              <w:ind w:left="689"/>
              <w:rPr>
                <w:rFonts w:ascii="Times New Roman" w:eastAsia="Calibri" w:hAnsi="Times New Roman" w:cs="Times New Roman"/>
                <w:color w:val="1F3864" w:themeColor="accent1" w:themeShade="80"/>
              </w:rPr>
            </w:pPr>
          </w:p>
          <w:p w:rsidR="00C07D6E" w:rsidRPr="000671D5" w:rsidRDefault="00C07D6E" w:rsidP="00C07D6E">
            <w:pPr>
              <w:autoSpaceDE w:val="0"/>
              <w:autoSpaceDN w:val="0"/>
              <w:adjustRightInd w:val="0"/>
              <w:spacing w:line="276" w:lineRule="auto"/>
              <w:ind w:left="689"/>
              <w:rPr>
                <w:rFonts w:ascii="Times New Roman" w:eastAsia="Calibri" w:hAnsi="Times New Roman" w:cs="Times New Roman"/>
                <w:color w:val="1F3864" w:themeColor="accent1" w:themeShade="80"/>
              </w:rPr>
            </w:pPr>
          </w:p>
          <w:p w:rsidR="00A322B2" w:rsidRPr="000671D5" w:rsidRDefault="00470991" w:rsidP="00C07D6E">
            <w:pPr>
              <w:autoSpaceDE w:val="0"/>
              <w:autoSpaceDN w:val="0"/>
              <w:adjustRightInd w:val="0"/>
              <w:spacing w:line="276" w:lineRule="auto"/>
              <w:ind w:left="689"/>
              <w:rPr>
                <w:rFonts w:ascii="Times New Roman" w:eastAsia="Calibri" w:hAnsi="Times New Roman" w:cs="Times New Roman"/>
                <w:color w:val="1F3864" w:themeColor="accent1" w:themeShade="80"/>
              </w:rPr>
            </w:pPr>
            <w:r w:rsidRPr="000671D5">
              <w:rPr>
                <w:rFonts w:ascii="Times New Roman" w:eastAsia="Calibri" w:hAnsi="Times New Roman" w:cs="Times New Roman"/>
                <w:color w:val="1F3864" w:themeColor="accent1" w:themeShade="80"/>
              </w:rPr>
              <w:t>NESSUNO</w:t>
            </w:r>
          </w:p>
          <w:p w:rsidR="00470991" w:rsidRPr="000671D5" w:rsidRDefault="00470991" w:rsidP="00C07D6E">
            <w:pPr>
              <w:autoSpaceDE w:val="0"/>
              <w:autoSpaceDN w:val="0"/>
              <w:adjustRightInd w:val="0"/>
              <w:spacing w:line="276" w:lineRule="auto"/>
              <w:ind w:left="689"/>
              <w:rPr>
                <w:rFonts w:ascii="Times New Roman" w:eastAsia="Calibri" w:hAnsi="Times New Roman" w:cs="Times New Roman"/>
                <w:color w:val="1F3864" w:themeColor="accent1" w:themeShade="80"/>
              </w:rPr>
            </w:pPr>
          </w:p>
          <w:p w:rsidR="00470991" w:rsidRPr="000671D5" w:rsidRDefault="00470991" w:rsidP="00C07D6E">
            <w:pPr>
              <w:autoSpaceDE w:val="0"/>
              <w:autoSpaceDN w:val="0"/>
              <w:adjustRightInd w:val="0"/>
              <w:spacing w:line="276" w:lineRule="auto"/>
              <w:ind w:left="689"/>
              <w:rPr>
                <w:rFonts w:ascii="Times New Roman" w:eastAsia="Calibri" w:hAnsi="Times New Roman" w:cs="Times New Roman"/>
                <w:color w:val="1F3864" w:themeColor="accent1" w:themeShade="80"/>
              </w:rPr>
            </w:pPr>
          </w:p>
        </w:tc>
      </w:tr>
      <w:tr w:rsidR="009754E0" w:rsidRPr="000671D5" w:rsidTr="00C07D6E">
        <w:tc>
          <w:tcPr>
            <w:tcW w:w="4483" w:type="dxa"/>
            <w:tcBorders>
              <w:top w:val="double" w:sz="4" w:space="0" w:color="1F3864"/>
              <w:left w:val="double" w:sz="4" w:space="0" w:color="1F3864"/>
              <w:bottom w:val="double" w:sz="4" w:space="0" w:color="1F3864"/>
              <w:right w:val="double" w:sz="4" w:space="0" w:color="1F3864"/>
            </w:tcBorders>
          </w:tcPr>
          <w:p w:rsidR="009754E0" w:rsidRPr="00455DFF" w:rsidRDefault="009754E0" w:rsidP="00C07D6E">
            <w:pPr>
              <w:spacing w:line="276" w:lineRule="auto"/>
              <w:rPr>
                <w:rFonts w:ascii="Times New Roman" w:eastAsia="Times New Roman" w:hAnsi="Times New Roman" w:cs="Times New Roman"/>
                <w:b/>
                <w:color w:val="1F3864" w:themeColor="accent1" w:themeShade="80"/>
                <w:sz w:val="24"/>
                <w:szCs w:val="24"/>
              </w:rPr>
            </w:pPr>
          </w:p>
          <w:p w:rsidR="009754E0" w:rsidRPr="00455DFF" w:rsidRDefault="009754E0" w:rsidP="00C07D6E">
            <w:pPr>
              <w:spacing w:line="276" w:lineRule="auto"/>
              <w:rPr>
                <w:rFonts w:ascii="Times New Roman" w:eastAsia="Times New Roman" w:hAnsi="Times New Roman" w:cs="Times New Roman"/>
                <w:b/>
                <w:color w:val="1F3864" w:themeColor="accent1" w:themeShade="80"/>
                <w:sz w:val="24"/>
                <w:szCs w:val="24"/>
              </w:rPr>
            </w:pPr>
            <w:r w:rsidRPr="00455DFF">
              <w:rPr>
                <w:rFonts w:ascii="Times New Roman" w:eastAsia="Times New Roman" w:hAnsi="Times New Roman" w:cs="Times New Roman"/>
                <w:b/>
                <w:color w:val="1F3864" w:themeColor="accent1" w:themeShade="80"/>
                <w:sz w:val="24"/>
                <w:szCs w:val="24"/>
              </w:rPr>
              <w:t>“CLASSI IN BIBLIOTECA”</w:t>
            </w:r>
          </w:p>
          <w:p w:rsidR="009754E0" w:rsidRPr="00455DFF" w:rsidRDefault="009754E0" w:rsidP="00C07D6E">
            <w:pPr>
              <w:spacing w:line="276" w:lineRule="auto"/>
              <w:rPr>
                <w:rFonts w:ascii="Times New Roman" w:eastAsia="Perpetua" w:hAnsi="Times New Roman" w:cs="Times New Roman"/>
                <w:b/>
                <w:color w:val="1F3864" w:themeColor="accent1" w:themeShade="80"/>
                <w:sz w:val="24"/>
                <w:szCs w:val="24"/>
              </w:rPr>
            </w:pPr>
          </w:p>
          <w:p w:rsidR="009754E0" w:rsidRPr="00455DFF" w:rsidRDefault="009754E0" w:rsidP="00C07D6E">
            <w:pPr>
              <w:spacing w:line="276" w:lineRule="auto"/>
              <w:rPr>
                <w:rFonts w:ascii="Times New Roman" w:eastAsia="Perpetua" w:hAnsi="Times New Roman" w:cs="Times New Roman"/>
                <w:b/>
                <w:color w:val="1F3864" w:themeColor="accent1" w:themeShade="80"/>
                <w:sz w:val="24"/>
                <w:szCs w:val="24"/>
              </w:rPr>
            </w:pPr>
          </w:p>
        </w:tc>
        <w:tc>
          <w:tcPr>
            <w:tcW w:w="4905" w:type="dxa"/>
            <w:tcBorders>
              <w:top w:val="double" w:sz="4" w:space="0" w:color="1F3864"/>
              <w:left w:val="double" w:sz="4" w:space="0" w:color="1F3864"/>
              <w:bottom w:val="double" w:sz="4" w:space="0" w:color="1F3864"/>
              <w:right w:val="double" w:sz="4" w:space="0" w:color="1F3864"/>
            </w:tcBorders>
          </w:tcPr>
          <w:p w:rsidR="009754E0" w:rsidRPr="009754E0" w:rsidRDefault="009754E0" w:rsidP="009754E0">
            <w:pPr>
              <w:contextualSpacing/>
              <w:rPr>
                <w:rFonts w:ascii="Times New Roman" w:eastAsia="Times New Roman" w:hAnsi="Times New Roman" w:cs="Times New Roman"/>
                <w:color w:val="1F3864" w:themeColor="accent1" w:themeShade="80"/>
                <w:sz w:val="24"/>
                <w:szCs w:val="24"/>
              </w:rPr>
            </w:pPr>
            <w:r w:rsidRPr="000671D5">
              <w:rPr>
                <w:rFonts w:ascii="Times New Roman" w:eastAsia="Times New Roman" w:hAnsi="Times New Roman" w:cs="Times New Roman"/>
                <w:color w:val="1F3864" w:themeColor="accent1" w:themeShade="80"/>
                <w:sz w:val="24"/>
                <w:szCs w:val="24"/>
              </w:rPr>
              <w:t>-</w:t>
            </w:r>
            <w:r w:rsidRPr="009754E0">
              <w:rPr>
                <w:rFonts w:ascii="Times New Roman" w:eastAsia="Times New Roman" w:hAnsi="Times New Roman" w:cs="Times New Roman"/>
                <w:color w:val="1F3864" w:themeColor="accent1" w:themeShade="80"/>
                <w:sz w:val="24"/>
                <w:szCs w:val="24"/>
              </w:rPr>
              <w:t>Stimolare la curiosità, la fantasia e la creatività.</w:t>
            </w:r>
          </w:p>
          <w:p w:rsidR="009754E0" w:rsidRPr="009754E0" w:rsidRDefault="009754E0" w:rsidP="009754E0">
            <w:pPr>
              <w:contextualSpacing/>
              <w:rPr>
                <w:rFonts w:ascii="Times New Roman" w:eastAsia="Times New Roman" w:hAnsi="Times New Roman" w:cs="Times New Roman"/>
                <w:color w:val="1F3864" w:themeColor="accent1" w:themeShade="80"/>
                <w:sz w:val="24"/>
                <w:szCs w:val="24"/>
              </w:rPr>
            </w:pPr>
            <w:r w:rsidRPr="000671D5">
              <w:rPr>
                <w:rFonts w:ascii="Times New Roman" w:eastAsia="Times New Roman" w:hAnsi="Times New Roman" w:cs="Times New Roman"/>
                <w:color w:val="1F3864" w:themeColor="accent1" w:themeShade="80"/>
                <w:sz w:val="24"/>
                <w:szCs w:val="24"/>
              </w:rPr>
              <w:t>-</w:t>
            </w:r>
            <w:r w:rsidRPr="009754E0">
              <w:rPr>
                <w:rFonts w:ascii="Times New Roman" w:eastAsia="Times New Roman" w:hAnsi="Times New Roman" w:cs="Times New Roman"/>
                <w:color w:val="1F3864" w:themeColor="accent1" w:themeShade="80"/>
                <w:sz w:val="24"/>
                <w:szCs w:val="24"/>
              </w:rPr>
              <w:t>Esprimere le proprie emozioni leggendo testi di vario tipo.</w:t>
            </w:r>
          </w:p>
          <w:p w:rsidR="009754E0" w:rsidRPr="009754E0" w:rsidRDefault="009754E0" w:rsidP="009754E0">
            <w:pPr>
              <w:contextualSpacing/>
              <w:rPr>
                <w:rFonts w:ascii="Times New Roman" w:eastAsia="Times New Roman" w:hAnsi="Times New Roman" w:cs="Times New Roman"/>
                <w:color w:val="1F3864" w:themeColor="accent1" w:themeShade="80"/>
                <w:sz w:val="24"/>
                <w:szCs w:val="24"/>
              </w:rPr>
            </w:pPr>
            <w:r w:rsidRPr="000671D5">
              <w:rPr>
                <w:rFonts w:ascii="Times New Roman" w:eastAsia="Times New Roman" w:hAnsi="Times New Roman" w:cs="Times New Roman"/>
                <w:color w:val="1F3864" w:themeColor="accent1" w:themeShade="80"/>
                <w:sz w:val="24"/>
                <w:szCs w:val="24"/>
              </w:rPr>
              <w:t>-</w:t>
            </w:r>
            <w:r w:rsidRPr="009754E0">
              <w:rPr>
                <w:rFonts w:ascii="Times New Roman" w:eastAsia="Times New Roman" w:hAnsi="Times New Roman" w:cs="Times New Roman"/>
                <w:color w:val="1F3864" w:themeColor="accent1" w:themeShade="80"/>
                <w:sz w:val="24"/>
                <w:szCs w:val="24"/>
              </w:rPr>
              <w:t>Arricchire il lessico.</w:t>
            </w:r>
          </w:p>
          <w:p w:rsidR="009754E0" w:rsidRPr="009754E0" w:rsidRDefault="009754E0" w:rsidP="009754E0">
            <w:pPr>
              <w:contextualSpacing/>
              <w:rPr>
                <w:rFonts w:ascii="Times New Roman" w:eastAsia="Times New Roman" w:hAnsi="Times New Roman" w:cs="Times New Roman"/>
                <w:color w:val="1F3864" w:themeColor="accent1" w:themeShade="80"/>
                <w:sz w:val="24"/>
                <w:szCs w:val="24"/>
              </w:rPr>
            </w:pPr>
            <w:r w:rsidRPr="000671D5">
              <w:rPr>
                <w:rFonts w:ascii="Times New Roman" w:eastAsia="Times New Roman" w:hAnsi="Times New Roman" w:cs="Times New Roman"/>
                <w:color w:val="1F3864" w:themeColor="accent1" w:themeShade="80"/>
                <w:sz w:val="24"/>
                <w:szCs w:val="24"/>
              </w:rPr>
              <w:t>-</w:t>
            </w:r>
            <w:r w:rsidRPr="009754E0">
              <w:rPr>
                <w:rFonts w:ascii="Times New Roman" w:eastAsia="Times New Roman" w:hAnsi="Times New Roman" w:cs="Times New Roman"/>
                <w:color w:val="1F3864" w:themeColor="accent1" w:themeShade="80"/>
                <w:sz w:val="24"/>
                <w:szCs w:val="24"/>
              </w:rPr>
              <w:t>Condividere momenti tranquilli, di ascolto.</w:t>
            </w:r>
          </w:p>
          <w:p w:rsidR="009754E0" w:rsidRPr="009754E0" w:rsidRDefault="009754E0" w:rsidP="009754E0">
            <w:pPr>
              <w:contextualSpacing/>
              <w:rPr>
                <w:rFonts w:ascii="Times New Roman" w:eastAsia="Times New Roman" w:hAnsi="Times New Roman" w:cs="Times New Roman"/>
                <w:color w:val="1F3864" w:themeColor="accent1" w:themeShade="80"/>
                <w:sz w:val="24"/>
                <w:szCs w:val="24"/>
              </w:rPr>
            </w:pPr>
            <w:r w:rsidRPr="000671D5">
              <w:rPr>
                <w:rFonts w:ascii="Times New Roman" w:eastAsia="Times New Roman" w:hAnsi="Times New Roman" w:cs="Times New Roman"/>
                <w:color w:val="1F3864" w:themeColor="accent1" w:themeShade="80"/>
                <w:sz w:val="24"/>
                <w:szCs w:val="24"/>
              </w:rPr>
              <w:t>-</w:t>
            </w:r>
            <w:r w:rsidRPr="009754E0">
              <w:rPr>
                <w:rFonts w:ascii="Times New Roman" w:eastAsia="Times New Roman" w:hAnsi="Times New Roman" w:cs="Times New Roman"/>
                <w:color w:val="1F3864" w:themeColor="accent1" w:themeShade="80"/>
                <w:sz w:val="24"/>
                <w:szCs w:val="24"/>
              </w:rPr>
              <w:t xml:space="preserve">Scoprire la lettura come attività piacevole.       </w:t>
            </w:r>
          </w:p>
          <w:p w:rsidR="009754E0" w:rsidRPr="009754E0" w:rsidRDefault="009754E0" w:rsidP="009754E0">
            <w:pPr>
              <w:contextualSpacing/>
              <w:rPr>
                <w:rFonts w:ascii="Times New Roman" w:eastAsia="Times New Roman" w:hAnsi="Times New Roman" w:cs="Times New Roman"/>
                <w:color w:val="1F3864" w:themeColor="accent1" w:themeShade="80"/>
                <w:sz w:val="24"/>
                <w:szCs w:val="24"/>
              </w:rPr>
            </w:pPr>
            <w:r w:rsidRPr="000671D5">
              <w:rPr>
                <w:rFonts w:ascii="Times New Roman" w:eastAsia="Times New Roman" w:hAnsi="Times New Roman" w:cs="Times New Roman"/>
                <w:color w:val="1F3864" w:themeColor="accent1" w:themeShade="80"/>
                <w:sz w:val="24"/>
                <w:szCs w:val="24"/>
              </w:rPr>
              <w:t>-</w:t>
            </w:r>
            <w:r w:rsidRPr="009754E0">
              <w:rPr>
                <w:rFonts w:ascii="Times New Roman" w:eastAsia="Times New Roman" w:hAnsi="Times New Roman" w:cs="Times New Roman"/>
                <w:color w:val="1F3864" w:themeColor="accent1" w:themeShade="80"/>
                <w:sz w:val="24"/>
                <w:szCs w:val="24"/>
              </w:rPr>
              <w:t xml:space="preserve">Comprendere ed interpretare messaggio </w:t>
            </w:r>
            <w:r w:rsidRPr="000671D5">
              <w:rPr>
                <w:rFonts w:ascii="Times New Roman" w:eastAsia="Times New Roman" w:hAnsi="Times New Roman" w:cs="Times New Roman"/>
                <w:color w:val="1F3864" w:themeColor="accent1" w:themeShade="80"/>
                <w:sz w:val="24"/>
                <w:szCs w:val="24"/>
              </w:rPr>
              <w:t>e informazioni</w:t>
            </w:r>
            <w:r w:rsidRPr="009754E0">
              <w:rPr>
                <w:rFonts w:ascii="Times New Roman" w:eastAsia="Times New Roman" w:hAnsi="Times New Roman" w:cs="Times New Roman"/>
                <w:color w:val="1F3864" w:themeColor="accent1" w:themeShade="80"/>
                <w:sz w:val="24"/>
                <w:szCs w:val="24"/>
              </w:rPr>
              <w:t xml:space="preserve"> </w:t>
            </w:r>
            <w:r w:rsidRPr="000671D5">
              <w:rPr>
                <w:rFonts w:ascii="Times New Roman" w:eastAsia="Times New Roman" w:hAnsi="Times New Roman" w:cs="Times New Roman"/>
                <w:color w:val="1F3864" w:themeColor="accent1" w:themeShade="80"/>
                <w:sz w:val="24"/>
                <w:szCs w:val="24"/>
              </w:rPr>
              <w:t>del testo</w:t>
            </w:r>
            <w:r w:rsidRPr="009754E0">
              <w:rPr>
                <w:rFonts w:ascii="Times New Roman" w:eastAsia="Times New Roman" w:hAnsi="Times New Roman" w:cs="Times New Roman"/>
                <w:color w:val="1F3864" w:themeColor="accent1" w:themeShade="80"/>
                <w:sz w:val="24"/>
                <w:szCs w:val="24"/>
              </w:rPr>
              <w:t>.</w:t>
            </w:r>
          </w:p>
          <w:p w:rsidR="009754E0" w:rsidRPr="009754E0" w:rsidRDefault="009754E0" w:rsidP="009754E0">
            <w:pPr>
              <w:contextualSpacing/>
              <w:rPr>
                <w:rFonts w:ascii="Times New Roman" w:eastAsia="Times New Roman" w:hAnsi="Times New Roman" w:cs="Times New Roman"/>
                <w:color w:val="1F3864" w:themeColor="accent1" w:themeShade="80"/>
                <w:sz w:val="24"/>
                <w:szCs w:val="24"/>
              </w:rPr>
            </w:pPr>
            <w:r w:rsidRPr="000671D5">
              <w:rPr>
                <w:rFonts w:ascii="Times New Roman" w:eastAsia="Times New Roman" w:hAnsi="Times New Roman" w:cs="Times New Roman"/>
                <w:color w:val="1F3864" w:themeColor="accent1" w:themeShade="80"/>
                <w:sz w:val="24"/>
                <w:szCs w:val="24"/>
              </w:rPr>
              <w:t>-</w:t>
            </w:r>
            <w:r w:rsidRPr="009754E0">
              <w:rPr>
                <w:rFonts w:ascii="Times New Roman" w:eastAsia="Times New Roman" w:hAnsi="Times New Roman" w:cs="Times New Roman"/>
                <w:color w:val="1F3864" w:themeColor="accent1" w:themeShade="80"/>
                <w:sz w:val="24"/>
                <w:szCs w:val="24"/>
              </w:rPr>
              <w:t>Orientarsi, con l'aiuto dell'insegnante, nella diversità dei libri.</w:t>
            </w:r>
          </w:p>
          <w:p w:rsidR="009754E0" w:rsidRPr="009754E0" w:rsidRDefault="009754E0" w:rsidP="009754E0">
            <w:pPr>
              <w:contextualSpacing/>
              <w:rPr>
                <w:rFonts w:ascii="Times New Roman" w:eastAsia="Times New Roman" w:hAnsi="Times New Roman" w:cs="Times New Roman"/>
                <w:color w:val="1F3864" w:themeColor="accent1" w:themeShade="80"/>
                <w:sz w:val="24"/>
                <w:szCs w:val="24"/>
              </w:rPr>
            </w:pPr>
            <w:r w:rsidRPr="000671D5">
              <w:rPr>
                <w:rFonts w:ascii="Times New Roman" w:eastAsia="Times New Roman" w:hAnsi="Times New Roman" w:cs="Times New Roman"/>
                <w:color w:val="1F3864" w:themeColor="accent1" w:themeShade="80"/>
                <w:sz w:val="24"/>
                <w:szCs w:val="24"/>
              </w:rPr>
              <w:t>-</w:t>
            </w:r>
            <w:r w:rsidRPr="009754E0">
              <w:rPr>
                <w:rFonts w:ascii="Times New Roman" w:eastAsia="Times New Roman" w:hAnsi="Times New Roman" w:cs="Times New Roman"/>
                <w:color w:val="1F3864" w:themeColor="accent1" w:themeShade="80"/>
                <w:sz w:val="24"/>
                <w:szCs w:val="24"/>
              </w:rPr>
              <w:t xml:space="preserve">Acquisire una reale familiarità con il libro attraverso la biblioteca. </w:t>
            </w:r>
          </w:p>
          <w:p w:rsidR="009754E0" w:rsidRPr="000671D5" w:rsidRDefault="009754E0" w:rsidP="009754E0">
            <w:pPr>
              <w:rPr>
                <w:rFonts w:ascii="Times New Roman" w:eastAsia="Calibri" w:hAnsi="Times New Roman" w:cs="Times New Roman"/>
                <w:color w:val="1F3864" w:themeColor="accent1" w:themeShade="80"/>
                <w:sz w:val="24"/>
                <w:szCs w:val="24"/>
              </w:rPr>
            </w:pPr>
            <w:r w:rsidRPr="000671D5">
              <w:rPr>
                <w:rFonts w:ascii="Times New Roman" w:eastAsia="Times New Roman" w:hAnsi="Times New Roman" w:cs="Times New Roman"/>
                <w:color w:val="1F3864" w:themeColor="accent1" w:themeShade="80"/>
                <w:sz w:val="24"/>
                <w:szCs w:val="24"/>
              </w:rPr>
              <w:t xml:space="preserve">Confrontare esperienze dopo la lettura di un libro.                   </w:t>
            </w:r>
          </w:p>
        </w:tc>
        <w:tc>
          <w:tcPr>
            <w:tcW w:w="4772" w:type="dxa"/>
            <w:tcBorders>
              <w:top w:val="double" w:sz="4" w:space="0" w:color="1F3864"/>
              <w:left w:val="double" w:sz="4" w:space="0" w:color="1F3864"/>
              <w:bottom w:val="double" w:sz="4" w:space="0" w:color="1F3864"/>
              <w:right w:val="double" w:sz="4" w:space="0" w:color="1F3864"/>
            </w:tcBorders>
          </w:tcPr>
          <w:p w:rsidR="009754E0" w:rsidRPr="000671D5" w:rsidRDefault="009754E0" w:rsidP="00C07D6E">
            <w:pPr>
              <w:autoSpaceDE w:val="0"/>
              <w:autoSpaceDN w:val="0"/>
              <w:adjustRightInd w:val="0"/>
              <w:spacing w:line="276" w:lineRule="auto"/>
              <w:ind w:left="689"/>
              <w:rPr>
                <w:rFonts w:ascii="Times New Roman" w:eastAsia="Calibri" w:hAnsi="Times New Roman" w:cs="Times New Roman"/>
                <w:color w:val="1F3864" w:themeColor="accent1" w:themeShade="80"/>
              </w:rPr>
            </w:pPr>
          </w:p>
          <w:p w:rsidR="009754E0" w:rsidRPr="000671D5" w:rsidRDefault="009754E0" w:rsidP="00C07D6E">
            <w:pPr>
              <w:autoSpaceDE w:val="0"/>
              <w:autoSpaceDN w:val="0"/>
              <w:adjustRightInd w:val="0"/>
              <w:spacing w:line="276" w:lineRule="auto"/>
              <w:ind w:left="689"/>
              <w:rPr>
                <w:rFonts w:ascii="Times New Roman" w:eastAsia="Calibri" w:hAnsi="Times New Roman" w:cs="Times New Roman"/>
                <w:color w:val="1F3864" w:themeColor="accent1" w:themeShade="80"/>
              </w:rPr>
            </w:pPr>
          </w:p>
          <w:p w:rsidR="00F74D0C" w:rsidRDefault="009754E0" w:rsidP="00C07D6E">
            <w:pPr>
              <w:autoSpaceDE w:val="0"/>
              <w:autoSpaceDN w:val="0"/>
              <w:adjustRightInd w:val="0"/>
              <w:spacing w:line="276" w:lineRule="auto"/>
              <w:ind w:left="689"/>
              <w:rPr>
                <w:rFonts w:ascii="Times New Roman" w:eastAsia="Calibri" w:hAnsi="Times New Roman" w:cs="Times New Roman"/>
                <w:color w:val="1F3864" w:themeColor="accent1" w:themeShade="80"/>
              </w:rPr>
            </w:pPr>
            <w:r w:rsidRPr="000671D5">
              <w:rPr>
                <w:rFonts w:ascii="Times New Roman" w:eastAsia="Calibri" w:hAnsi="Times New Roman" w:cs="Times New Roman"/>
                <w:color w:val="1F3864" w:themeColor="accent1" w:themeShade="80"/>
              </w:rPr>
              <w:t>ACQUISTO TESTI DI</w:t>
            </w:r>
            <w:r w:rsidR="00F74D0C">
              <w:rPr>
                <w:rFonts w:ascii="Times New Roman" w:eastAsia="Calibri" w:hAnsi="Times New Roman" w:cs="Times New Roman"/>
                <w:color w:val="1F3864" w:themeColor="accent1" w:themeShade="80"/>
              </w:rPr>
              <w:t>:</w:t>
            </w:r>
          </w:p>
          <w:p w:rsidR="00F74D0C" w:rsidRDefault="00F74D0C" w:rsidP="00C07D6E">
            <w:pPr>
              <w:autoSpaceDE w:val="0"/>
              <w:autoSpaceDN w:val="0"/>
              <w:adjustRightInd w:val="0"/>
              <w:spacing w:line="276" w:lineRule="auto"/>
              <w:ind w:left="689"/>
              <w:rPr>
                <w:rFonts w:ascii="Times New Roman" w:eastAsia="Calibri" w:hAnsi="Times New Roman" w:cs="Times New Roman"/>
                <w:color w:val="1F3864" w:themeColor="accent1" w:themeShade="80"/>
              </w:rPr>
            </w:pPr>
            <w:r>
              <w:rPr>
                <w:rFonts w:ascii="Times New Roman" w:eastAsia="Calibri" w:hAnsi="Times New Roman" w:cs="Times New Roman"/>
                <w:color w:val="1F3864" w:themeColor="accent1" w:themeShade="80"/>
              </w:rPr>
              <w:t>-</w:t>
            </w:r>
            <w:r w:rsidR="009754E0" w:rsidRPr="000671D5">
              <w:rPr>
                <w:rFonts w:ascii="Times New Roman" w:eastAsia="Calibri" w:hAnsi="Times New Roman" w:cs="Times New Roman"/>
                <w:color w:val="1F3864" w:themeColor="accent1" w:themeShade="80"/>
              </w:rPr>
              <w:t xml:space="preserve"> LINGUA INGLESE PER LA SCUOLA PRIMARIA E SECONDARIA DI I GRADO</w:t>
            </w:r>
            <w:r>
              <w:rPr>
                <w:rFonts w:ascii="Times New Roman" w:eastAsia="Calibri" w:hAnsi="Times New Roman" w:cs="Times New Roman"/>
                <w:color w:val="1F3864" w:themeColor="accent1" w:themeShade="80"/>
              </w:rPr>
              <w:t>;</w:t>
            </w:r>
          </w:p>
          <w:p w:rsidR="00F74D0C" w:rsidRPr="000671D5" w:rsidRDefault="00F74D0C" w:rsidP="00F74D0C">
            <w:pPr>
              <w:autoSpaceDE w:val="0"/>
              <w:autoSpaceDN w:val="0"/>
              <w:adjustRightInd w:val="0"/>
              <w:spacing w:line="276" w:lineRule="auto"/>
              <w:ind w:left="689"/>
              <w:rPr>
                <w:rFonts w:ascii="Times New Roman" w:eastAsia="Calibri" w:hAnsi="Times New Roman" w:cs="Times New Roman"/>
                <w:color w:val="1F3864" w:themeColor="accent1" w:themeShade="80"/>
              </w:rPr>
            </w:pPr>
            <w:r>
              <w:rPr>
                <w:rFonts w:ascii="Times New Roman" w:eastAsia="Calibri" w:hAnsi="Times New Roman" w:cs="Times New Roman"/>
                <w:color w:val="1F3864" w:themeColor="accent1" w:themeShade="80"/>
              </w:rPr>
              <w:t>-LIBRI ILLUSTRATI</w:t>
            </w:r>
            <w:r w:rsidR="00036C29">
              <w:rPr>
                <w:rFonts w:ascii="Times New Roman" w:eastAsia="Calibri" w:hAnsi="Times New Roman" w:cs="Times New Roman"/>
                <w:color w:val="1F3864" w:themeColor="accent1" w:themeShade="80"/>
              </w:rPr>
              <w:t xml:space="preserve"> E POP</w:t>
            </w:r>
            <w:r w:rsidR="00DA1550">
              <w:rPr>
                <w:rFonts w:ascii="Times New Roman" w:eastAsia="Calibri" w:hAnsi="Times New Roman" w:cs="Times New Roman"/>
                <w:color w:val="1F3864" w:themeColor="accent1" w:themeShade="80"/>
              </w:rPr>
              <w:t xml:space="preserve"> </w:t>
            </w:r>
            <w:r w:rsidR="00036C29">
              <w:rPr>
                <w:rFonts w:ascii="Times New Roman" w:eastAsia="Calibri" w:hAnsi="Times New Roman" w:cs="Times New Roman"/>
                <w:color w:val="1F3864" w:themeColor="accent1" w:themeShade="80"/>
              </w:rPr>
              <w:t>ART</w:t>
            </w:r>
            <w:r>
              <w:rPr>
                <w:rFonts w:ascii="Times New Roman" w:eastAsia="Calibri" w:hAnsi="Times New Roman" w:cs="Times New Roman"/>
                <w:color w:val="1F3864" w:themeColor="accent1" w:themeShade="80"/>
              </w:rPr>
              <w:t xml:space="preserve"> PER LA SCUOLA DELL’INFANZIA</w:t>
            </w:r>
          </w:p>
        </w:tc>
      </w:tr>
      <w:tr w:rsidR="000671D5" w:rsidRPr="000671D5" w:rsidTr="00C07D6E">
        <w:tc>
          <w:tcPr>
            <w:tcW w:w="4483" w:type="dxa"/>
            <w:tcBorders>
              <w:top w:val="double" w:sz="4" w:space="0" w:color="1F3864"/>
              <w:left w:val="double" w:sz="4" w:space="0" w:color="1F3864"/>
              <w:bottom w:val="double" w:sz="4" w:space="0" w:color="1F3864"/>
              <w:right w:val="double" w:sz="4" w:space="0" w:color="1F3864"/>
            </w:tcBorders>
          </w:tcPr>
          <w:p w:rsidR="00123F33" w:rsidRPr="00455DFF" w:rsidRDefault="00123F33" w:rsidP="00C07D6E">
            <w:pPr>
              <w:spacing w:line="276" w:lineRule="auto"/>
              <w:rPr>
                <w:rFonts w:ascii="Times New Roman" w:eastAsia="Perpetua" w:hAnsi="Times New Roman" w:cs="Times New Roman"/>
                <w:b/>
                <w:color w:val="1F3864" w:themeColor="accent1" w:themeShade="80"/>
                <w:sz w:val="24"/>
                <w:szCs w:val="24"/>
              </w:rPr>
            </w:pPr>
          </w:p>
          <w:p w:rsidR="00123F33" w:rsidRPr="00A322B2" w:rsidRDefault="00123F33" w:rsidP="00C07D6E">
            <w:pPr>
              <w:spacing w:line="276" w:lineRule="auto"/>
              <w:rPr>
                <w:rFonts w:ascii="Times New Roman" w:eastAsia="Perpetua" w:hAnsi="Times New Roman" w:cs="Times New Roman"/>
                <w:b/>
                <w:color w:val="1F3864" w:themeColor="accent1" w:themeShade="80"/>
                <w:sz w:val="24"/>
                <w:szCs w:val="24"/>
              </w:rPr>
            </w:pPr>
          </w:p>
          <w:p w:rsidR="00123F33" w:rsidRPr="00455DFF" w:rsidRDefault="00123F33" w:rsidP="00C07D6E">
            <w:pPr>
              <w:spacing w:line="276" w:lineRule="auto"/>
              <w:rPr>
                <w:rFonts w:ascii="Times New Roman" w:eastAsia="Perpetua" w:hAnsi="Times New Roman" w:cs="Times New Roman"/>
                <w:b/>
                <w:color w:val="1F3864" w:themeColor="accent1" w:themeShade="80"/>
                <w:sz w:val="24"/>
                <w:szCs w:val="24"/>
              </w:rPr>
            </w:pPr>
            <w:r w:rsidRPr="00A322B2">
              <w:rPr>
                <w:rFonts w:ascii="Times New Roman" w:eastAsia="Perpetua" w:hAnsi="Times New Roman" w:cs="Times New Roman"/>
                <w:b/>
                <w:color w:val="1F3864" w:themeColor="accent1" w:themeShade="80"/>
                <w:sz w:val="24"/>
                <w:szCs w:val="24"/>
              </w:rPr>
              <w:t>RECUPERO E POTENZIAMENTO</w:t>
            </w:r>
          </w:p>
          <w:p w:rsidR="00123F33" w:rsidRPr="00455DFF" w:rsidRDefault="00123F33" w:rsidP="00C07D6E">
            <w:pPr>
              <w:spacing w:line="276" w:lineRule="auto"/>
              <w:rPr>
                <w:rFonts w:ascii="Times New Roman" w:eastAsia="Perpetua" w:hAnsi="Times New Roman" w:cs="Times New Roman"/>
                <w:b/>
                <w:color w:val="1F3864" w:themeColor="accent1" w:themeShade="80"/>
                <w:sz w:val="24"/>
                <w:szCs w:val="24"/>
              </w:rPr>
            </w:pPr>
          </w:p>
        </w:tc>
        <w:tc>
          <w:tcPr>
            <w:tcW w:w="4905" w:type="dxa"/>
            <w:tcBorders>
              <w:top w:val="thinThickSmallGap" w:sz="12" w:space="0" w:color="1F497D"/>
              <w:left w:val="double" w:sz="4" w:space="0" w:color="1F3864"/>
              <w:bottom w:val="double" w:sz="4" w:space="0" w:color="1F3864"/>
              <w:right w:val="thinThickSmallGap" w:sz="12" w:space="0" w:color="1F497D"/>
            </w:tcBorders>
          </w:tcPr>
          <w:p w:rsidR="00123F33" w:rsidRPr="00A322B2" w:rsidRDefault="00123F33" w:rsidP="00C07D6E">
            <w:pPr>
              <w:rPr>
                <w:rFonts w:ascii="Times New Roman" w:eastAsia="Perpetua" w:hAnsi="Times New Roman" w:cs="Times New Roman"/>
                <w:color w:val="1F3864" w:themeColor="accent1" w:themeShade="80"/>
                <w:sz w:val="24"/>
                <w:szCs w:val="24"/>
              </w:rPr>
            </w:pPr>
          </w:p>
          <w:p w:rsidR="00123F33" w:rsidRPr="00A322B2" w:rsidRDefault="00123F33" w:rsidP="00C07D6E">
            <w:pPr>
              <w:jc w:val="both"/>
              <w:rPr>
                <w:rFonts w:ascii="Times New Roman" w:eastAsia="Perpetua" w:hAnsi="Times New Roman" w:cs="Times New Roman"/>
                <w:color w:val="1F3864" w:themeColor="accent1" w:themeShade="80"/>
                <w:sz w:val="24"/>
                <w:szCs w:val="24"/>
              </w:rPr>
            </w:pPr>
            <w:r w:rsidRPr="00A322B2">
              <w:rPr>
                <w:rFonts w:ascii="Times New Roman" w:eastAsia="Perpetua" w:hAnsi="Times New Roman" w:cs="Times New Roman"/>
                <w:color w:val="1F3864" w:themeColor="accent1" w:themeShade="80"/>
                <w:sz w:val="24"/>
                <w:szCs w:val="24"/>
              </w:rPr>
              <w:t>- Approfondimento delle conoscenze e potenziamento delle abilità.</w:t>
            </w:r>
          </w:p>
          <w:p w:rsidR="00123F33" w:rsidRPr="00A322B2" w:rsidRDefault="00123F33" w:rsidP="00C07D6E">
            <w:pPr>
              <w:jc w:val="both"/>
              <w:rPr>
                <w:rFonts w:ascii="Times New Roman" w:eastAsia="Perpetua" w:hAnsi="Times New Roman" w:cs="Times New Roman"/>
                <w:color w:val="1F3864" w:themeColor="accent1" w:themeShade="80"/>
                <w:sz w:val="24"/>
                <w:szCs w:val="24"/>
              </w:rPr>
            </w:pPr>
            <w:r w:rsidRPr="00A322B2">
              <w:rPr>
                <w:rFonts w:ascii="Times New Roman" w:eastAsia="Perpetua" w:hAnsi="Times New Roman" w:cs="Times New Roman"/>
                <w:color w:val="1F3864" w:themeColor="accent1" w:themeShade="80"/>
                <w:sz w:val="24"/>
                <w:szCs w:val="24"/>
              </w:rPr>
              <w:t>- Colmare le lacune evidenziate per migliorare il processo di apprendimento.</w:t>
            </w:r>
          </w:p>
          <w:p w:rsidR="00123F33" w:rsidRPr="00A322B2" w:rsidRDefault="00123F33" w:rsidP="00C07D6E">
            <w:pPr>
              <w:jc w:val="both"/>
              <w:rPr>
                <w:rFonts w:ascii="Times New Roman" w:eastAsia="Perpetua" w:hAnsi="Times New Roman" w:cs="Times New Roman"/>
                <w:color w:val="1F3864" w:themeColor="accent1" w:themeShade="80"/>
                <w:sz w:val="24"/>
                <w:szCs w:val="24"/>
              </w:rPr>
            </w:pPr>
            <w:r w:rsidRPr="00A322B2">
              <w:rPr>
                <w:rFonts w:ascii="Times New Roman" w:eastAsia="Perpetua" w:hAnsi="Times New Roman" w:cs="Times New Roman"/>
                <w:color w:val="1F3864" w:themeColor="accent1" w:themeShade="80"/>
                <w:sz w:val="24"/>
                <w:szCs w:val="24"/>
              </w:rPr>
              <w:t xml:space="preserve">- Potenziare le capacità di ascolto, comprensione e sintesi dei vari contenuti. </w:t>
            </w:r>
          </w:p>
          <w:p w:rsidR="00123F33" w:rsidRPr="00A322B2" w:rsidRDefault="00123F33" w:rsidP="00C07D6E">
            <w:pPr>
              <w:jc w:val="both"/>
              <w:rPr>
                <w:rFonts w:ascii="Times New Roman" w:eastAsia="Perpetua" w:hAnsi="Times New Roman" w:cs="Times New Roman"/>
                <w:color w:val="1F3864" w:themeColor="accent1" w:themeShade="80"/>
                <w:sz w:val="24"/>
                <w:szCs w:val="24"/>
              </w:rPr>
            </w:pPr>
            <w:r w:rsidRPr="00A322B2">
              <w:rPr>
                <w:rFonts w:ascii="Times New Roman" w:eastAsia="Perpetua" w:hAnsi="Times New Roman" w:cs="Times New Roman"/>
                <w:color w:val="1F3864" w:themeColor="accent1" w:themeShade="80"/>
                <w:sz w:val="24"/>
                <w:szCs w:val="24"/>
              </w:rPr>
              <w:t xml:space="preserve"> -Rendere gli alunni capaci di organizzare le conoscenze acquisite e applicarle correttamente.</w:t>
            </w:r>
          </w:p>
          <w:p w:rsidR="00123F33" w:rsidRPr="00A322B2" w:rsidRDefault="00123F33" w:rsidP="00C07D6E">
            <w:pPr>
              <w:jc w:val="both"/>
              <w:rPr>
                <w:rFonts w:ascii="Times New Roman" w:eastAsia="Perpetua" w:hAnsi="Times New Roman" w:cs="Times New Roman"/>
                <w:color w:val="1F3864" w:themeColor="accent1" w:themeShade="80"/>
                <w:sz w:val="24"/>
                <w:szCs w:val="24"/>
              </w:rPr>
            </w:pPr>
            <w:r w:rsidRPr="00A322B2">
              <w:rPr>
                <w:rFonts w:ascii="Times New Roman" w:eastAsia="Perpetua" w:hAnsi="Times New Roman" w:cs="Times New Roman"/>
                <w:color w:val="1F3864" w:themeColor="accent1" w:themeShade="80"/>
                <w:sz w:val="24"/>
                <w:szCs w:val="24"/>
              </w:rPr>
              <w:t>- Far acquisire agli alunni un’autonomia di studio crescente, con il miglioramento del metodo di     studio.</w:t>
            </w:r>
          </w:p>
          <w:p w:rsidR="00123F33" w:rsidRPr="00A322B2" w:rsidRDefault="00123F33" w:rsidP="00C07D6E">
            <w:pPr>
              <w:jc w:val="both"/>
              <w:rPr>
                <w:rFonts w:ascii="Times New Roman" w:eastAsia="Perpetua" w:hAnsi="Times New Roman" w:cs="Times New Roman"/>
                <w:color w:val="1F3864" w:themeColor="accent1" w:themeShade="80"/>
                <w:sz w:val="24"/>
                <w:szCs w:val="24"/>
              </w:rPr>
            </w:pPr>
            <w:r w:rsidRPr="00A322B2">
              <w:rPr>
                <w:rFonts w:ascii="Times New Roman" w:eastAsia="Perpetua" w:hAnsi="Times New Roman" w:cs="Times New Roman"/>
                <w:color w:val="1F3864" w:themeColor="accent1" w:themeShade="80"/>
                <w:sz w:val="24"/>
                <w:szCs w:val="24"/>
              </w:rPr>
              <w:lastRenderedPageBreak/>
              <w:t xml:space="preserve">- Sviluppare negli alunni la capacità di osservare, confrontare, analizzare, classificare, con una progressiva padronanza dei contenuti proposti, sia nell’area linguistica che in quella matematica.  </w:t>
            </w:r>
          </w:p>
          <w:p w:rsidR="00123F33" w:rsidRPr="00A322B2" w:rsidRDefault="00123F33" w:rsidP="00C07D6E">
            <w:pPr>
              <w:rPr>
                <w:rFonts w:ascii="Times New Roman" w:eastAsia="Perpetua" w:hAnsi="Times New Roman" w:cs="Times New Roman"/>
                <w:color w:val="1F3864" w:themeColor="accent1" w:themeShade="80"/>
                <w:sz w:val="24"/>
                <w:szCs w:val="24"/>
              </w:rPr>
            </w:pPr>
          </w:p>
          <w:p w:rsidR="00123F33" w:rsidRPr="00A322B2" w:rsidRDefault="00123F33" w:rsidP="00C07D6E">
            <w:pPr>
              <w:rPr>
                <w:rFonts w:ascii="Times New Roman" w:eastAsia="Perpetua" w:hAnsi="Times New Roman" w:cs="Times New Roman"/>
                <w:color w:val="1F3864" w:themeColor="accent1" w:themeShade="80"/>
                <w:sz w:val="24"/>
                <w:szCs w:val="24"/>
              </w:rPr>
            </w:pPr>
          </w:p>
        </w:tc>
        <w:tc>
          <w:tcPr>
            <w:tcW w:w="4772" w:type="dxa"/>
            <w:tcBorders>
              <w:top w:val="double" w:sz="4" w:space="0" w:color="1F3864"/>
              <w:left w:val="double" w:sz="4" w:space="0" w:color="1F3864"/>
              <w:bottom w:val="double" w:sz="4" w:space="0" w:color="1F3864"/>
              <w:right w:val="double" w:sz="4" w:space="0" w:color="1F3864"/>
            </w:tcBorders>
          </w:tcPr>
          <w:p w:rsidR="00123F33" w:rsidRPr="000671D5" w:rsidRDefault="00123F33" w:rsidP="00C07D6E">
            <w:pPr>
              <w:autoSpaceDE w:val="0"/>
              <w:autoSpaceDN w:val="0"/>
              <w:adjustRightInd w:val="0"/>
              <w:spacing w:line="276" w:lineRule="auto"/>
              <w:rPr>
                <w:rFonts w:ascii="Times New Roman" w:eastAsia="Calibri" w:hAnsi="Times New Roman" w:cs="Times New Roman"/>
                <w:color w:val="1F3864" w:themeColor="accent1" w:themeShade="80"/>
              </w:rPr>
            </w:pPr>
          </w:p>
          <w:p w:rsidR="00AE2E1F" w:rsidRPr="000671D5" w:rsidRDefault="00AE2E1F" w:rsidP="00C07D6E">
            <w:pPr>
              <w:autoSpaceDE w:val="0"/>
              <w:autoSpaceDN w:val="0"/>
              <w:adjustRightInd w:val="0"/>
              <w:spacing w:line="276" w:lineRule="auto"/>
              <w:ind w:left="689"/>
              <w:rPr>
                <w:rFonts w:ascii="Times New Roman" w:eastAsia="Calibri" w:hAnsi="Times New Roman" w:cs="Times New Roman"/>
                <w:color w:val="1F3864" w:themeColor="accent1" w:themeShade="80"/>
              </w:rPr>
            </w:pPr>
            <w:r w:rsidRPr="000671D5">
              <w:rPr>
                <w:rFonts w:ascii="Times New Roman" w:eastAsia="Calibri" w:hAnsi="Times New Roman" w:cs="Times New Roman"/>
                <w:color w:val="1F3864" w:themeColor="accent1" w:themeShade="80"/>
              </w:rPr>
              <w:t xml:space="preserve">ORE </w:t>
            </w:r>
            <w:r w:rsidR="00DA1550">
              <w:rPr>
                <w:rFonts w:ascii="Times New Roman" w:eastAsia="Calibri" w:hAnsi="Times New Roman" w:cs="Times New Roman"/>
                <w:color w:val="1F3864" w:themeColor="accent1" w:themeShade="80"/>
              </w:rPr>
              <w:t>ECCEDENTI</w:t>
            </w:r>
            <w:r w:rsidRPr="000671D5">
              <w:rPr>
                <w:rFonts w:ascii="Times New Roman" w:eastAsia="Calibri" w:hAnsi="Times New Roman" w:cs="Times New Roman"/>
                <w:color w:val="1F3864" w:themeColor="accent1" w:themeShade="80"/>
              </w:rPr>
              <w:t xml:space="preserve"> STABILITE</w:t>
            </w:r>
          </w:p>
          <w:p w:rsidR="00123F33" w:rsidRPr="000671D5" w:rsidRDefault="00AE2E1F" w:rsidP="00C07D6E">
            <w:pPr>
              <w:autoSpaceDE w:val="0"/>
              <w:autoSpaceDN w:val="0"/>
              <w:adjustRightInd w:val="0"/>
              <w:spacing w:line="276" w:lineRule="auto"/>
              <w:ind w:left="689"/>
              <w:rPr>
                <w:rFonts w:ascii="Times New Roman" w:eastAsia="Calibri" w:hAnsi="Times New Roman" w:cs="Times New Roman"/>
                <w:color w:val="1F3864" w:themeColor="accent1" w:themeShade="80"/>
              </w:rPr>
            </w:pPr>
            <w:r w:rsidRPr="000671D5">
              <w:rPr>
                <w:rFonts w:ascii="Times New Roman" w:eastAsia="Calibri" w:hAnsi="Times New Roman" w:cs="Times New Roman"/>
                <w:color w:val="1F3864" w:themeColor="accent1" w:themeShade="80"/>
              </w:rPr>
              <w:t>DALLA DS</w:t>
            </w:r>
          </w:p>
        </w:tc>
      </w:tr>
      <w:tr w:rsidR="000671D5" w:rsidRPr="000671D5" w:rsidTr="00C07D6E">
        <w:tc>
          <w:tcPr>
            <w:tcW w:w="4483" w:type="dxa"/>
            <w:tcBorders>
              <w:top w:val="double" w:sz="4" w:space="0" w:color="1F3864"/>
              <w:left w:val="double" w:sz="4" w:space="0" w:color="1F3864"/>
              <w:bottom w:val="double" w:sz="4" w:space="0" w:color="1F3864"/>
              <w:right w:val="double" w:sz="4" w:space="0" w:color="1F3864"/>
            </w:tcBorders>
          </w:tcPr>
          <w:p w:rsidR="00AE2E1F" w:rsidRPr="00A322B2" w:rsidRDefault="00AE2E1F" w:rsidP="00AE2E1F">
            <w:pPr>
              <w:spacing w:after="200" w:line="276" w:lineRule="auto"/>
              <w:rPr>
                <w:rFonts w:ascii="Times New Roman" w:eastAsia="Times New Roman" w:hAnsi="Times New Roman" w:cs="Times New Roman"/>
                <w:b/>
                <w:color w:val="1F3864" w:themeColor="accent1" w:themeShade="80"/>
                <w:sz w:val="24"/>
                <w:szCs w:val="24"/>
              </w:rPr>
            </w:pPr>
            <w:r w:rsidRPr="00A322B2">
              <w:rPr>
                <w:rFonts w:ascii="Times New Roman" w:eastAsia="Times New Roman" w:hAnsi="Times New Roman" w:cs="Times New Roman"/>
                <w:b/>
                <w:color w:val="1F3864" w:themeColor="accent1" w:themeShade="80"/>
                <w:sz w:val="24"/>
                <w:szCs w:val="24"/>
              </w:rPr>
              <w:t>“NATALE INSIEME”</w:t>
            </w:r>
          </w:p>
          <w:p w:rsidR="00AE2E1F" w:rsidRPr="00455DFF" w:rsidRDefault="00AE2E1F" w:rsidP="00123F33">
            <w:pPr>
              <w:spacing w:after="200" w:line="276" w:lineRule="auto"/>
              <w:rPr>
                <w:rFonts w:ascii="Times New Roman" w:eastAsia="Perpetua" w:hAnsi="Times New Roman" w:cs="Times New Roman"/>
                <w:b/>
                <w:color w:val="1F3864" w:themeColor="accent1" w:themeShade="80"/>
                <w:sz w:val="24"/>
                <w:szCs w:val="24"/>
              </w:rPr>
            </w:pPr>
          </w:p>
        </w:tc>
        <w:tc>
          <w:tcPr>
            <w:tcW w:w="4905" w:type="dxa"/>
            <w:tcBorders>
              <w:top w:val="thinThickSmallGap" w:sz="12" w:space="0" w:color="1F497D"/>
              <w:left w:val="double" w:sz="4" w:space="0" w:color="1F3864"/>
              <w:bottom w:val="thinThickSmallGap" w:sz="12" w:space="0" w:color="1F497D"/>
              <w:right w:val="thinThickSmallGap" w:sz="12" w:space="0" w:color="1F497D"/>
            </w:tcBorders>
          </w:tcPr>
          <w:p w:rsidR="00C07D6E" w:rsidRPr="000671D5" w:rsidRDefault="00C07D6E" w:rsidP="00AE2E1F">
            <w:pPr>
              <w:spacing w:after="200" w:line="276" w:lineRule="auto"/>
              <w:contextualSpacing/>
              <w:rPr>
                <w:rFonts w:ascii="Times New Roman" w:eastAsia="Times New Roman" w:hAnsi="Times New Roman" w:cs="Times New Roman"/>
                <w:color w:val="1F3864" w:themeColor="accent1" w:themeShade="80"/>
                <w:sz w:val="24"/>
                <w:szCs w:val="24"/>
              </w:rPr>
            </w:pPr>
          </w:p>
          <w:p w:rsidR="00AE2E1F" w:rsidRPr="00A322B2" w:rsidRDefault="00C07D6E" w:rsidP="00AE2E1F">
            <w:pPr>
              <w:spacing w:after="200" w:line="276" w:lineRule="auto"/>
              <w:contextualSpacing/>
              <w:rPr>
                <w:rFonts w:ascii="Times New Roman" w:eastAsia="Times New Roman" w:hAnsi="Times New Roman" w:cs="Times New Roman"/>
                <w:color w:val="1F3864" w:themeColor="accent1" w:themeShade="80"/>
                <w:sz w:val="24"/>
                <w:szCs w:val="24"/>
              </w:rPr>
            </w:pPr>
            <w:r w:rsidRPr="000671D5">
              <w:rPr>
                <w:rFonts w:ascii="Times New Roman" w:eastAsia="Times New Roman" w:hAnsi="Times New Roman" w:cs="Times New Roman"/>
                <w:color w:val="1F3864" w:themeColor="accent1" w:themeShade="80"/>
                <w:sz w:val="24"/>
                <w:szCs w:val="24"/>
              </w:rPr>
              <w:t>-</w:t>
            </w:r>
            <w:r w:rsidR="00AE2E1F" w:rsidRPr="00A322B2">
              <w:rPr>
                <w:rFonts w:ascii="Times New Roman" w:eastAsia="Times New Roman" w:hAnsi="Times New Roman" w:cs="Times New Roman"/>
                <w:color w:val="1F3864" w:themeColor="accent1" w:themeShade="80"/>
                <w:sz w:val="24"/>
                <w:szCs w:val="24"/>
              </w:rPr>
              <w:t>Promuovere e sviluppare le capacità di comunicazione e collaborazione;</w:t>
            </w:r>
          </w:p>
          <w:p w:rsidR="00AE2E1F" w:rsidRPr="00A322B2" w:rsidRDefault="00AE2E1F" w:rsidP="00AE2E1F">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Stimolare la fantasia, la creatività e la consapevolezza del proprio “saper fare”;</w:t>
            </w:r>
          </w:p>
          <w:p w:rsidR="00AE2E1F" w:rsidRPr="00A322B2" w:rsidRDefault="00AE2E1F" w:rsidP="00AE2E1F">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xml:space="preserve"> -Accrescere il livello di autostima;</w:t>
            </w:r>
          </w:p>
          <w:p w:rsidR="00AE2E1F" w:rsidRPr="000671D5" w:rsidRDefault="00AE2E1F" w:rsidP="00AE2E1F">
            <w:pPr>
              <w:spacing w:after="200" w:line="276" w:lineRule="auto"/>
              <w:rPr>
                <w:rFonts w:ascii="Times New Roman" w:eastAsia="Perpetua"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xml:space="preserve"> -Comprendere l’importanza del valore della pace e della solidarietà come sviluppo della legalità e dell’impegno</w:t>
            </w:r>
          </w:p>
        </w:tc>
        <w:tc>
          <w:tcPr>
            <w:tcW w:w="4772" w:type="dxa"/>
            <w:tcBorders>
              <w:top w:val="double" w:sz="4" w:space="0" w:color="1F3864"/>
              <w:left w:val="double" w:sz="4" w:space="0" w:color="1F3864"/>
              <w:bottom w:val="double" w:sz="4" w:space="0" w:color="1F3864"/>
              <w:right w:val="double" w:sz="4" w:space="0" w:color="1F3864"/>
            </w:tcBorders>
          </w:tcPr>
          <w:p w:rsidR="00AE2E1F" w:rsidRPr="000671D5" w:rsidRDefault="00AE2E1F" w:rsidP="00AE2E1F">
            <w:pPr>
              <w:autoSpaceDE w:val="0"/>
              <w:autoSpaceDN w:val="0"/>
              <w:adjustRightInd w:val="0"/>
              <w:spacing w:after="200" w:line="276" w:lineRule="auto"/>
              <w:rPr>
                <w:rFonts w:ascii="Times New Roman" w:eastAsia="Calibri" w:hAnsi="Times New Roman" w:cs="Times New Roman"/>
                <w:color w:val="1F3864" w:themeColor="accent1" w:themeShade="80"/>
              </w:rPr>
            </w:pPr>
          </w:p>
          <w:p w:rsidR="00AE2E1F" w:rsidRPr="000671D5" w:rsidRDefault="00AE2E1F" w:rsidP="00AE2E1F">
            <w:pPr>
              <w:autoSpaceDE w:val="0"/>
              <w:autoSpaceDN w:val="0"/>
              <w:adjustRightInd w:val="0"/>
              <w:spacing w:after="200" w:line="276" w:lineRule="auto"/>
              <w:rPr>
                <w:rFonts w:ascii="Times New Roman" w:eastAsia="Calibri" w:hAnsi="Times New Roman" w:cs="Times New Roman"/>
                <w:color w:val="1F3864" w:themeColor="accent1" w:themeShade="80"/>
              </w:rPr>
            </w:pPr>
            <w:r w:rsidRPr="000671D5">
              <w:rPr>
                <w:rFonts w:ascii="Times New Roman" w:eastAsia="Calibri" w:hAnsi="Times New Roman" w:cs="Times New Roman"/>
                <w:color w:val="1F3864" w:themeColor="accent1" w:themeShade="80"/>
              </w:rPr>
              <w:t xml:space="preserve"> </w:t>
            </w:r>
            <w:r w:rsidR="00DA1550">
              <w:rPr>
                <w:rFonts w:ascii="Times New Roman" w:eastAsia="Calibri" w:hAnsi="Times New Roman" w:cs="Times New Roman"/>
                <w:color w:val="1F3864" w:themeColor="accent1" w:themeShade="80"/>
              </w:rPr>
              <w:t xml:space="preserve">                  </w:t>
            </w:r>
            <w:r w:rsidRPr="000671D5">
              <w:rPr>
                <w:rFonts w:ascii="Times New Roman" w:eastAsia="Calibri" w:hAnsi="Times New Roman" w:cs="Times New Roman"/>
                <w:color w:val="1F3864" w:themeColor="accent1" w:themeShade="80"/>
              </w:rPr>
              <w:t>NESSUNO</w:t>
            </w:r>
          </w:p>
        </w:tc>
      </w:tr>
      <w:tr w:rsidR="000671D5" w:rsidRPr="000671D5" w:rsidTr="00C07D6E">
        <w:tc>
          <w:tcPr>
            <w:tcW w:w="4483" w:type="dxa"/>
            <w:tcBorders>
              <w:top w:val="double" w:sz="4" w:space="0" w:color="1F3864"/>
              <w:left w:val="double" w:sz="4" w:space="0" w:color="1F3864"/>
              <w:bottom w:val="double" w:sz="4" w:space="0" w:color="1F3864"/>
              <w:right w:val="double" w:sz="4" w:space="0" w:color="1F3864"/>
            </w:tcBorders>
          </w:tcPr>
          <w:p w:rsidR="00AE2E1F" w:rsidRPr="00A322B2" w:rsidRDefault="00AE2E1F" w:rsidP="00AE2E1F">
            <w:pPr>
              <w:spacing w:after="200" w:line="276" w:lineRule="auto"/>
              <w:rPr>
                <w:rFonts w:ascii="Times New Roman" w:eastAsia="Times New Roman" w:hAnsi="Times New Roman" w:cs="Times New Roman"/>
                <w:b/>
                <w:color w:val="1F3864" w:themeColor="accent1" w:themeShade="80"/>
                <w:sz w:val="24"/>
                <w:szCs w:val="24"/>
              </w:rPr>
            </w:pPr>
          </w:p>
        </w:tc>
        <w:tc>
          <w:tcPr>
            <w:tcW w:w="4905" w:type="dxa"/>
            <w:tcBorders>
              <w:top w:val="thinThickSmallGap" w:sz="12" w:space="0" w:color="1F497D"/>
              <w:left w:val="double" w:sz="4" w:space="0" w:color="1F3864"/>
              <w:bottom w:val="nil"/>
              <w:right w:val="thinThickSmallGap" w:sz="12" w:space="0" w:color="1F497D"/>
            </w:tcBorders>
          </w:tcPr>
          <w:p w:rsidR="00AE2E1F" w:rsidRPr="000671D5" w:rsidRDefault="00AE2E1F" w:rsidP="00AE2E1F">
            <w:pPr>
              <w:spacing w:after="200" w:line="276" w:lineRule="auto"/>
              <w:contextualSpacing/>
              <w:rPr>
                <w:rFonts w:ascii="Times New Roman" w:eastAsia="Times New Roman" w:hAnsi="Times New Roman" w:cs="Times New Roman"/>
                <w:color w:val="1F3864" w:themeColor="accent1" w:themeShade="80"/>
                <w:sz w:val="24"/>
                <w:szCs w:val="24"/>
              </w:rPr>
            </w:pPr>
          </w:p>
        </w:tc>
        <w:tc>
          <w:tcPr>
            <w:tcW w:w="4772" w:type="dxa"/>
            <w:tcBorders>
              <w:top w:val="double" w:sz="4" w:space="0" w:color="1F3864"/>
              <w:left w:val="double" w:sz="4" w:space="0" w:color="1F3864"/>
              <w:bottom w:val="double" w:sz="4" w:space="0" w:color="1F3864"/>
              <w:right w:val="double" w:sz="4" w:space="0" w:color="1F3864"/>
            </w:tcBorders>
          </w:tcPr>
          <w:p w:rsidR="00E72BF6" w:rsidRPr="000671D5" w:rsidRDefault="00E72BF6" w:rsidP="00AE2E1F">
            <w:pPr>
              <w:autoSpaceDE w:val="0"/>
              <w:autoSpaceDN w:val="0"/>
              <w:adjustRightInd w:val="0"/>
              <w:spacing w:after="200" w:line="276" w:lineRule="auto"/>
              <w:rPr>
                <w:rFonts w:ascii="Times New Roman" w:eastAsia="Calibri" w:hAnsi="Times New Roman" w:cs="Times New Roman"/>
                <w:color w:val="1F3864" w:themeColor="accent1" w:themeShade="80"/>
              </w:rPr>
            </w:pPr>
          </w:p>
        </w:tc>
      </w:tr>
      <w:tr w:rsidR="000671D5" w:rsidRPr="000671D5" w:rsidTr="00C07D6E">
        <w:tc>
          <w:tcPr>
            <w:tcW w:w="4483" w:type="dxa"/>
            <w:tcBorders>
              <w:top w:val="double" w:sz="4" w:space="0" w:color="1F3864"/>
              <w:left w:val="double" w:sz="4" w:space="0" w:color="1F3864"/>
              <w:bottom w:val="double" w:sz="4" w:space="0" w:color="1F3864"/>
              <w:right w:val="double" w:sz="4" w:space="0" w:color="1F3864"/>
            </w:tcBorders>
          </w:tcPr>
          <w:p w:rsidR="002D3F92" w:rsidRPr="00455DFF" w:rsidRDefault="002D3F92" w:rsidP="002D3F92">
            <w:pPr>
              <w:spacing w:after="200" w:line="276" w:lineRule="auto"/>
              <w:rPr>
                <w:rFonts w:ascii="Times New Roman" w:eastAsia="Times New Roman" w:hAnsi="Times New Roman" w:cs="Times New Roman"/>
                <w:b/>
                <w:color w:val="1F3864" w:themeColor="accent1" w:themeShade="80"/>
                <w:sz w:val="24"/>
                <w:szCs w:val="24"/>
              </w:rPr>
            </w:pPr>
          </w:p>
          <w:p w:rsidR="002D3F92" w:rsidRPr="00A322B2" w:rsidRDefault="002D3F92" w:rsidP="002D3F92">
            <w:pPr>
              <w:spacing w:after="200" w:line="276" w:lineRule="auto"/>
              <w:rPr>
                <w:rFonts w:ascii="Times New Roman" w:eastAsia="Times New Roman" w:hAnsi="Times New Roman" w:cs="Times New Roman"/>
                <w:b/>
                <w:color w:val="1F3864" w:themeColor="accent1" w:themeShade="80"/>
                <w:sz w:val="24"/>
                <w:szCs w:val="24"/>
              </w:rPr>
            </w:pPr>
            <w:r w:rsidRPr="00A322B2">
              <w:rPr>
                <w:rFonts w:ascii="Times New Roman" w:eastAsia="Times New Roman" w:hAnsi="Times New Roman" w:cs="Times New Roman"/>
                <w:b/>
                <w:color w:val="1F3864" w:themeColor="accent1" w:themeShade="80"/>
                <w:sz w:val="24"/>
                <w:szCs w:val="24"/>
              </w:rPr>
              <w:t xml:space="preserve">CARNEVALE </w:t>
            </w:r>
          </w:p>
          <w:p w:rsidR="002D3F92" w:rsidRPr="00455DFF" w:rsidRDefault="002D3F92" w:rsidP="002D3F92">
            <w:pPr>
              <w:spacing w:after="200" w:line="276" w:lineRule="auto"/>
              <w:rPr>
                <w:rFonts w:ascii="Times New Roman" w:eastAsia="Times New Roman" w:hAnsi="Times New Roman" w:cs="Times New Roman"/>
                <w:b/>
                <w:color w:val="1F3864" w:themeColor="accent1" w:themeShade="80"/>
                <w:sz w:val="24"/>
                <w:szCs w:val="24"/>
              </w:rPr>
            </w:pPr>
          </w:p>
        </w:tc>
        <w:tc>
          <w:tcPr>
            <w:tcW w:w="4905" w:type="dxa"/>
            <w:tcBorders>
              <w:top w:val="thinThickSmallGap" w:sz="12" w:space="0" w:color="1F497D"/>
              <w:left w:val="double" w:sz="4" w:space="0" w:color="1F3864"/>
              <w:bottom w:val="nil"/>
              <w:right w:val="thinThickSmallGap" w:sz="12" w:space="0" w:color="1F497D"/>
            </w:tcBorders>
          </w:tcPr>
          <w:p w:rsidR="00C07D6E" w:rsidRPr="000671D5" w:rsidRDefault="00C07D6E" w:rsidP="002D3F92">
            <w:pPr>
              <w:spacing w:after="200" w:line="276" w:lineRule="auto"/>
              <w:contextualSpacing/>
              <w:rPr>
                <w:rFonts w:ascii="Times New Roman" w:eastAsia="Times New Roman" w:hAnsi="Times New Roman" w:cs="Times New Roman"/>
                <w:color w:val="1F3864" w:themeColor="accent1" w:themeShade="80"/>
                <w:sz w:val="24"/>
                <w:szCs w:val="24"/>
              </w:rPr>
            </w:pPr>
          </w:p>
          <w:p w:rsidR="002D3F92" w:rsidRPr="00A322B2" w:rsidRDefault="002D3F92" w:rsidP="002D3F92">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-Promuovere l’acquisizione di regole e modalità comportamentali, adeguate alle situazioni e alle circostanze.</w:t>
            </w:r>
          </w:p>
          <w:p w:rsidR="002D3F92" w:rsidRPr="00A322B2" w:rsidRDefault="002D3F92" w:rsidP="002D3F92">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-Rafforzare i rapporti con il territorio.</w:t>
            </w:r>
          </w:p>
          <w:p w:rsidR="002D3F92" w:rsidRPr="00A322B2" w:rsidRDefault="002D3F92" w:rsidP="002D3F92">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-Sviluppare lo spirito di iniziativa.</w:t>
            </w:r>
          </w:p>
          <w:p w:rsidR="002D3F92" w:rsidRPr="000671D5" w:rsidRDefault="002D3F92" w:rsidP="002D3F92">
            <w:pPr>
              <w:autoSpaceDE w:val="0"/>
              <w:autoSpaceDN w:val="0"/>
              <w:adjustRightInd w:val="0"/>
              <w:spacing w:after="200"/>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xml:space="preserve"> .</w:t>
            </w:r>
          </w:p>
        </w:tc>
        <w:tc>
          <w:tcPr>
            <w:tcW w:w="4772" w:type="dxa"/>
            <w:tcBorders>
              <w:top w:val="double" w:sz="4" w:space="0" w:color="1F3864"/>
              <w:left w:val="double" w:sz="4" w:space="0" w:color="1F3864"/>
              <w:bottom w:val="double" w:sz="4" w:space="0" w:color="1F3864"/>
              <w:right w:val="double" w:sz="4" w:space="0" w:color="1F3864"/>
            </w:tcBorders>
          </w:tcPr>
          <w:p w:rsidR="002D3F92" w:rsidRPr="000671D5" w:rsidRDefault="002D3F92" w:rsidP="002D3F92">
            <w:pPr>
              <w:autoSpaceDE w:val="0"/>
              <w:autoSpaceDN w:val="0"/>
              <w:adjustRightInd w:val="0"/>
              <w:spacing w:after="200" w:line="276" w:lineRule="auto"/>
              <w:rPr>
                <w:rFonts w:ascii="Times New Roman" w:eastAsia="Calibri" w:hAnsi="Times New Roman" w:cs="Times New Roman"/>
                <w:color w:val="1F3864" w:themeColor="accent1" w:themeShade="80"/>
              </w:rPr>
            </w:pPr>
          </w:p>
          <w:p w:rsidR="002D3F92" w:rsidRPr="000671D5" w:rsidRDefault="002D3F92" w:rsidP="002D3F92">
            <w:pPr>
              <w:autoSpaceDE w:val="0"/>
              <w:autoSpaceDN w:val="0"/>
              <w:adjustRightInd w:val="0"/>
              <w:spacing w:after="200" w:line="276" w:lineRule="auto"/>
              <w:rPr>
                <w:rFonts w:ascii="Times New Roman" w:eastAsia="Calibri" w:hAnsi="Times New Roman" w:cs="Times New Roman"/>
                <w:color w:val="1F3864" w:themeColor="accent1" w:themeShade="80"/>
              </w:rPr>
            </w:pPr>
            <w:r w:rsidRPr="000671D5">
              <w:rPr>
                <w:rFonts w:ascii="Times New Roman" w:eastAsia="Calibri" w:hAnsi="Times New Roman" w:cs="Times New Roman"/>
                <w:color w:val="1F3864" w:themeColor="accent1" w:themeShade="80"/>
              </w:rPr>
              <w:t>ORE POMERIDIANE NECESSARIE PER ACCOMPAGNARE I BAMBINI ALLA SFILATA DI LUNEDÌ 12 FEBBRAIO</w:t>
            </w:r>
          </w:p>
        </w:tc>
      </w:tr>
      <w:tr w:rsidR="0037314A" w:rsidRPr="000671D5" w:rsidTr="00C07D6E">
        <w:tc>
          <w:tcPr>
            <w:tcW w:w="4483" w:type="dxa"/>
            <w:tcBorders>
              <w:top w:val="double" w:sz="4" w:space="0" w:color="1F3864"/>
              <w:left w:val="double" w:sz="4" w:space="0" w:color="1F3864"/>
              <w:bottom w:val="double" w:sz="4" w:space="0" w:color="1F3864"/>
              <w:right w:val="double" w:sz="4" w:space="0" w:color="1F3864"/>
            </w:tcBorders>
          </w:tcPr>
          <w:p w:rsidR="0037314A" w:rsidRPr="00A322B2" w:rsidRDefault="0037314A" w:rsidP="0037314A">
            <w:pPr>
              <w:spacing w:after="200" w:line="276" w:lineRule="auto"/>
              <w:rPr>
                <w:rFonts w:ascii="Times New Roman" w:eastAsia="Times New Roman" w:hAnsi="Times New Roman" w:cs="Times New Roman"/>
                <w:b/>
                <w:color w:val="1F3864" w:themeColor="accent1" w:themeShade="80"/>
                <w:sz w:val="24"/>
                <w:szCs w:val="24"/>
              </w:rPr>
            </w:pPr>
            <w:r w:rsidRPr="00A322B2">
              <w:rPr>
                <w:rFonts w:ascii="Times New Roman" w:eastAsia="Times New Roman" w:hAnsi="Times New Roman" w:cs="Times New Roman"/>
                <w:b/>
                <w:color w:val="1F3864" w:themeColor="accent1" w:themeShade="80"/>
                <w:sz w:val="24"/>
                <w:szCs w:val="24"/>
              </w:rPr>
              <w:t>DIFENDIAMO IL NOSTRO TERRITORIO</w:t>
            </w:r>
          </w:p>
          <w:p w:rsidR="0037314A" w:rsidRPr="00A322B2" w:rsidRDefault="0037314A" w:rsidP="0037314A">
            <w:pPr>
              <w:spacing w:after="200" w:line="276" w:lineRule="auto"/>
              <w:rPr>
                <w:rFonts w:ascii="Times New Roman" w:eastAsia="Times New Roman" w:hAnsi="Times New Roman" w:cs="Times New Roman"/>
                <w:b/>
                <w:color w:val="1F3864" w:themeColor="accent1" w:themeShade="80"/>
                <w:sz w:val="24"/>
                <w:szCs w:val="24"/>
              </w:rPr>
            </w:pPr>
            <w:r w:rsidRPr="00A322B2">
              <w:rPr>
                <w:rFonts w:ascii="Times New Roman" w:eastAsia="Calibri" w:hAnsi="Times New Roman" w:cs="Times New Roman"/>
                <w:b/>
                <w:color w:val="1F3864" w:themeColor="accent1" w:themeShade="80"/>
                <w:sz w:val="24"/>
                <w:szCs w:val="24"/>
              </w:rPr>
              <w:t>"TUTELA DELL'AMBIENTE -PREVENZIONE INCENDI"</w:t>
            </w:r>
          </w:p>
          <w:p w:rsidR="0037314A" w:rsidRPr="00455DFF" w:rsidRDefault="0037314A" w:rsidP="0037314A">
            <w:pPr>
              <w:spacing w:after="200" w:line="276" w:lineRule="auto"/>
              <w:rPr>
                <w:rFonts w:ascii="Times New Roman" w:eastAsia="Times New Roman" w:hAnsi="Times New Roman" w:cs="Times New Roman"/>
                <w:b/>
                <w:color w:val="1F3864" w:themeColor="accent1" w:themeShade="80"/>
                <w:sz w:val="24"/>
                <w:szCs w:val="24"/>
              </w:rPr>
            </w:pPr>
          </w:p>
        </w:tc>
        <w:tc>
          <w:tcPr>
            <w:tcW w:w="4905" w:type="dxa"/>
            <w:tcBorders>
              <w:top w:val="thinThickSmallGap" w:sz="12" w:space="0" w:color="1F497D"/>
              <w:left w:val="double" w:sz="4" w:space="0" w:color="1F3864"/>
              <w:bottom w:val="nil"/>
              <w:right w:val="thinThickSmallGap" w:sz="12" w:space="0" w:color="1F497D"/>
            </w:tcBorders>
          </w:tcPr>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lastRenderedPageBreak/>
              <w:t xml:space="preserve">-Scoprire la natura come fonte di emozioni; </w:t>
            </w: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-Sviluppare un atteggiamento corretto nei confronti dell'ambiente;</w:t>
            </w: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-Cogliere l'ambiente Terra come patrimonio comune; prevenzione incendi:</w:t>
            </w:r>
          </w:p>
          <w:p w:rsidR="0037314A" w:rsidRPr="000671D5" w:rsidRDefault="0037314A" w:rsidP="0037314A">
            <w:pPr>
              <w:autoSpaceDE w:val="0"/>
              <w:autoSpaceDN w:val="0"/>
              <w:adjustRightInd w:val="0"/>
              <w:spacing w:after="200"/>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lastRenderedPageBreak/>
              <w:t>-Sviluppare un atteggiamento di rispetto delle risorse naturali.</w:t>
            </w:r>
          </w:p>
        </w:tc>
        <w:tc>
          <w:tcPr>
            <w:tcW w:w="4772" w:type="dxa"/>
            <w:tcBorders>
              <w:top w:val="double" w:sz="4" w:space="0" w:color="1F3864"/>
              <w:left w:val="double" w:sz="4" w:space="0" w:color="1F3864"/>
              <w:bottom w:val="double" w:sz="4" w:space="0" w:color="1F3864"/>
              <w:right w:val="double" w:sz="4" w:space="0" w:color="1F3864"/>
            </w:tcBorders>
          </w:tcPr>
          <w:p w:rsidR="0037314A" w:rsidRPr="000671D5" w:rsidRDefault="0037314A" w:rsidP="0037314A">
            <w:pPr>
              <w:spacing w:after="200" w:line="276" w:lineRule="auto"/>
              <w:ind w:left="689"/>
              <w:rPr>
                <w:rFonts w:ascii="Times New Roman" w:eastAsia="Calibri" w:hAnsi="Times New Roman" w:cs="Times New Roman"/>
                <w:color w:val="1F3864" w:themeColor="accent1" w:themeShade="80"/>
              </w:rPr>
            </w:pPr>
          </w:p>
          <w:p w:rsidR="0037314A" w:rsidRPr="000671D5" w:rsidRDefault="0037314A" w:rsidP="0037314A">
            <w:pPr>
              <w:autoSpaceDE w:val="0"/>
              <w:autoSpaceDN w:val="0"/>
              <w:adjustRightInd w:val="0"/>
              <w:spacing w:after="200" w:line="276" w:lineRule="auto"/>
              <w:rPr>
                <w:rFonts w:ascii="Times New Roman" w:eastAsia="Calibri" w:hAnsi="Times New Roman" w:cs="Times New Roman"/>
                <w:color w:val="1F3864" w:themeColor="accent1" w:themeShade="80"/>
              </w:rPr>
            </w:pPr>
            <w:r>
              <w:rPr>
                <w:rFonts w:ascii="Times New Roman" w:eastAsia="Calibri" w:hAnsi="Times New Roman" w:cs="Times New Roman"/>
                <w:color w:val="1F3864" w:themeColor="accent1" w:themeShade="80"/>
              </w:rPr>
              <w:t xml:space="preserve">                  </w:t>
            </w:r>
            <w:r w:rsidRPr="000671D5">
              <w:rPr>
                <w:rFonts w:ascii="Times New Roman" w:eastAsia="Calibri" w:hAnsi="Times New Roman" w:cs="Times New Roman"/>
                <w:color w:val="1F3864" w:themeColor="accent1" w:themeShade="80"/>
              </w:rPr>
              <w:t>NESSUNO</w:t>
            </w:r>
          </w:p>
        </w:tc>
      </w:tr>
      <w:tr w:rsidR="0037314A" w:rsidRPr="000671D5" w:rsidTr="00C07D6E">
        <w:tc>
          <w:tcPr>
            <w:tcW w:w="14160" w:type="dxa"/>
            <w:gridSpan w:val="3"/>
            <w:tcBorders>
              <w:top w:val="double" w:sz="4" w:space="0" w:color="1F3864"/>
              <w:left w:val="double" w:sz="4" w:space="0" w:color="1F3864"/>
              <w:bottom w:val="double" w:sz="4" w:space="0" w:color="1F3864"/>
              <w:right w:val="double" w:sz="4" w:space="0" w:color="1F3864"/>
            </w:tcBorders>
          </w:tcPr>
          <w:p w:rsidR="0037314A" w:rsidRPr="00455DFF" w:rsidRDefault="0037314A" w:rsidP="0037314A">
            <w:pPr>
              <w:spacing w:after="200" w:line="276" w:lineRule="auto"/>
              <w:ind w:left="689"/>
              <w:jc w:val="center"/>
              <w:rPr>
                <w:rFonts w:ascii="Times New Roman" w:eastAsia="Calibri" w:hAnsi="Times New Roman" w:cs="Times New Roman"/>
                <w:b/>
                <w:color w:val="1F3864" w:themeColor="accent1" w:themeShade="80"/>
                <w:sz w:val="24"/>
                <w:szCs w:val="24"/>
              </w:rPr>
            </w:pPr>
            <w:r w:rsidRPr="00455DFF">
              <w:rPr>
                <w:rFonts w:ascii="Times New Roman" w:eastAsia="Calibri" w:hAnsi="Times New Roman" w:cs="Times New Roman"/>
                <w:b/>
                <w:color w:val="1F3864" w:themeColor="accent1" w:themeShade="80"/>
                <w:sz w:val="24"/>
                <w:szCs w:val="24"/>
              </w:rPr>
              <w:t>PROGETTI SCUOLA DELL’INFANZIA</w:t>
            </w:r>
          </w:p>
        </w:tc>
      </w:tr>
      <w:tr w:rsidR="0037314A" w:rsidRPr="000671D5" w:rsidTr="00C07D6E">
        <w:tc>
          <w:tcPr>
            <w:tcW w:w="4483" w:type="dxa"/>
            <w:tcBorders>
              <w:top w:val="double" w:sz="4" w:space="0" w:color="1F3864"/>
              <w:left w:val="double" w:sz="4" w:space="0" w:color="1F3864"/>
              <w:bottom w:val="double" w:sz="4" w:space="0" w:color="1F3864"/>
              <w:right w:val="double" w:sz="4" w:space="0" w:color="1F3864"/>
            </w:tcBorders>
          </w:tcPr>
          <w:p w:rsidR="0037314A" w:rsidRPr="00455DFF" w:rsidRDefault="0037314A" w:rsidP="0037314A">
            <w:pPr>
              <w:spacing w:line="276" w:lineRule="auto"/>
              <w:rPr>
                <w:rFonts w:ascii="Times New Roman" w:eastAsia="Times New Roman" w:hAnsi="Times New Roman" w:cs="Times New Roman"/>
                <w:b/>
                <w:color w:val="1F3864" w:themeColor="accent1" w:themeShade="80"/>
                <w:sz w:val="24"/>
                <w:szCs w:val="24"/>
              </w:rPr>
            </w:pPr>
          </w:p>
          <w:p w:rsidR="0037314A" w:rsidRPr="00A322B2" w:rsidRDefault="0037314A" w:rsidP="0037314A">
            <w:pPr>
              <w:spacing w:line="276" w:lineRule="auto"/>
              <w:rPr>
                <w:rFonts w:ascii="Times New Roman" w:eastAsia="Times New Roman" w:hAnsi="Times New Roman" w:cs="Times New Roman"/>
                <w:b/>
                <w:color w:val="1F3864" w:themeColor="accent1" w:themeShade="80"/>
                <w:sz w:val="24"/>
                <w:szCs w:val="24"/>
              </w:rPr>
            </w:pPr>
            <w:r w:rsidRPr="00A322B2">
              <w:rPr>
                <w:rFonts w:ascii="Times New Roman" w:eastAsia="Times New Roman" w:hAnsi="Times New Roman" w:cs="Times New Roman"/>
                <w:b/>
                <w:color w:val="1F3864" w:themeColor="accent1" w:themeShade="80"/>
                <w:sz w:val="24"/>
                <w:szCs w:val="24"/>
              </w:rPr>
              <w:t>PROGETTO</w:t>
            </w:r>
            <w:r w:rsidRPr="00455DFF">
              <w:rPr>
                <w:rFonts w:ascii="Times New Roman" w:eastAsia="Times New Roman" w:hAnsi="Times New Roman" w:cs="Times New Roman"/>
                <w:b/>
                <w:color w:val="1F3864" w:themeColor="accent1" w:themeShade="80"/>
                <w:sz w:val="24"/>
                <w:szCs w:val="24"/>
              </w:rPr>
              <w:t xml:space="preserve"> DI PRECALCOLO</w:t>
            </w:r>
            <w:r w:rsidRPr="00A322B2">
              <w:rPr>
                <w:rFonts w:ascii="Times New Roman" w:eastAsia="Times New Roman" w:hAnsi="Times New Roman" w:cs="Times New Roman"/>
                <w:b/>
                <w:color w:val="1F3864" w:themeColor="accent1" w:themeShade="80"/>
                <w:sz w:val="24"/>
                <w:szCs w:val="24"/>
              </w:rPr>
              <w:t xml:space="preserve">, PRELETTURA, PRESCRITTURA </w:t>
            </w:r>
          </w:p>
          <w:p w:rsidR="0037314A" w:rsidRPr="00A322B2" w:rsidRDefault="0037314A" w:rsidP="0037314A">
            <w:pPr>
              <w:spacing w:line="276" w:lineRule="auto"/>
              <w:rPr>
                <w:rFonts w:ascii="Times New Roman" w:eastAsia="Perpetua" w:hAnsi="Times New Roman" w:cs="Times New Roman"/>
                <w:b/>
                <w:color w:val="1F3864" w:themeColor="accent1" w:themeShade="80"/>
                <w:sz w:val="24"/>
                <w:szCs w:val="24"/>
              </w:rPr>
            </w:pPr>
          </w:p>
        </w:tc>
        <w:tc>
          <w:tcPr>
            <w:tcW w:w="4905" w:type="dxa"/>
            <w:tcBorders>
              <w:top w:val="thinThickSmallGap" w:sz="12" w:space="0" w:color="1F497D"/>
              <w:left w:val="single" w:sz="12" w:space="0" w:color="auto"/>
              <w:bottom w:val="single" w:sz="12" w:space="0" w:color="auto"/>
              <w:right w:val="thinThickSmallGap" w:sz="12" w:space="0" w:color="1F497D"/>
            </w:tcBorders>
          </w:tcPr>
          <w:p w:rsidR="0037314A" w:rsidRPr="00A322B2" w:rsidRDefault="0037314A" w:rsidP="0037314A">
            <w:pPr>
              <w:widowControl w:val="0"/>
              <w:autoSpaceDE w:val="0"/>
              <w:autoSpaceDN w:val="0"/>
              <w:jc w:val="both"/>
              <w:rPr>
                <w:rFonts w:ascii="Times New Roman" w:eastAsia="Times New Roman" w:hAnsi="Times New Roman" w:cs="Times New Roman"/>
                <w:color w:val="1F3864" w:themeColor="accent1" w:themeShade="80"/>
                <w:sz w:val="24"/>
                <w:szCs w:val="24"/>
              </w:rPr>
            </w:pPr>
          </w:p>
          <w:p w:rsidR="0037314A" w:rsidRPr="00A322B2" w:rsidRDefault="0037314A" w:rsidP="0037314A">
            <w:pPr>
              <w:widowControl w:val="0"/>
              <w:autoSpaceDE w:val="0"/>
              <w:autoSpaceDN w:val="0"/>
              <w:jc w:val="both"/>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-Utilizzare il corpo e la voce per ascoltare, ripetere, riprodurre e riconoscere suoni, rime, profumi e parole</w:t>
            </w:r>
          </w:p>
          <w:p w:rsidR="0037314A" w:rsidRPr="00A322B2" w:rsidRDefault="0037314A" w:rsidP="0037314A">
            <w:pPr>
              <w:widowControl w:val="0"/>
              <w:autoSpaceDE w:val="0"/>
              <w:autoSpaceDN w:val="0"/>
              <w:jc w:val="both"/>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-Acquisire fiducia nelle proprie capacità di espressione e comunicazione</w:t>
            </w:r>
          </w:p>
          <w:p w:rsidR="0037314A" w:rsidRPr="00A322B2" w:rsidRDefault="0037314A" w:rsidP="0037314A">
            <w:pPr>
              <w:widowControl w:val="0"/>
              <w:autoSpaceDE w:val="0"/>
              <w:autoSpaceDN w:val="0"/>
              <w:jc w:val="both"/>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-Individuare le caratteristiche che differenziano gli atti dell’ascoltare, del parlare, del leggere e dello scrivere</w:t>
            </w:r>
          </w:p>
          <w:p w:rsidR="0037314A" w:rsidRPr="00A322B2" w:rsidRDefault="0037314A" w:rsidP="0037314A">
            <w:pPr>
              <w:widowControl w:val="0"/>
              <w:autoSpaceDE w:val="0"/>
              <w:autoSpaceDN w:val="0"/>
              <w:jc w:val="both"/>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-Affinare le abilità matematiche</w:t>
            </w:r>
          </w:p>
          <w:p w:rsidR="0037314A" w:rsidRPr="00A322B2" w:rsidRDefault="0037314A" w:rsidP="0037314A">
            <w:pPr>
              <w:widowControl w:val="0"/>
              <w:autoSpaceDE w:val="0"/>
              <w:autoSpaceDN w:val="0"/>
              <w:jc w:val="both"/>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-Maturare le competenze relative all’uso della numerazione attraverso l’individuazione di quantità, raggruppamenti, insiemi</w:t>
            </w:r>
          </w:p>
          <w:p w:rsidR="0037314A" w:rsidRPr="00A322B2" w:rsidRDefault="0037314A" w:rsidP="0037314A">
            <w:pPr>
              <w:widowControl w:val="0"/>
              <w:autoSpaceDE w:val="0"/>
              <w:autoSpaceDN w:val="0"/>
              <w:jc w:val="both"/>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xml:space="preserve">-Comprendere il concetto di appartenenza </w:t>
            </w:r>
          </w:p>
          <w:p w:rsidR="0037314A" w:rsidRPr="00A322B2" w:rsidRDefault="0037314A" w:rsidP="0037314A">
            <w:pPr>
              <w:widowControl w:val="0"/>
              <w:autoSpaceDE w:val="0"/>
              <w:autoSpaceDN w:val="0"/>
              <w:rPr>
                <w:rFonts w:ascii="Times New Roman" w:eastAsia="Times New Roman" w:hAnsi="Times New Roman" w:cs="Times New Roman"/>
                <w:color w:val="1F3864" w:themeColor="accent1" w:themeShade="80"/>
                <w:sz w:val="24"/>
                <w:szCs w:val="24"/>
              </w:rPr>
            </w:pPr>
          </w:p>
        </w:tc>
        <w:tc>
          <w:tcPr>
            <w:tcW w:w="4772" w:type="dxa"/>
            <w:tcBorders>
              <w:top w:val="double" w:sz="4" w:space="0" w:color="1F3864"/>
              <w:left w:val="double" w:sz="4" w:space="0" w:color="1F3864"/>
              <w:bottom w:val="double" w:sz="4" w:space="0" w:color="1F3864"/>
              <w:right w:val="double" w:sz="4" w:space="0" w:color="1F3864"/>
            </w:tcBorders>
          </w:tcPr>
          <w:p w:rsidR="0037314A" w:rsidRPr="000671D5" w:rsidRDefault="0037314A" w:rsidP="0037314A">
            <w:pPr>
              <w:spacing w:line="276" w:lineRule="auto"/>
              <w:ind w:left="689"/>
              <w:rPr>
                <w:rFonts w:ascii="Times New Roman" w:eastAsia="Calibri" w:hAnsi="Times New Roman" w:cs="Times New Roman"/>
                <w:color w:val="1F3864" w:themeColor="accent1" w:themeShade="80"/>
              </w:rPr>
            </w:pPr>
          </w:p>
          <w:p w:rsidR="0037314A" w:rsidRPr="000671D5" w:rsidRDefault="0037314A" w:rsidP="0037314A">
            <w:pPr>
              <w:spacing w:line="276" w:lineRule="auto"/>
              <w:ind w:left="689"/>
              <w:rPr>
                <w:rFonts w:ascii="Times New Roman" w:eastAsia="Calibri" w:hAnsi="Times New Roman" w:cs="Times New Roman"/>
                <w:color w:val="1F3864" w:themeColor="accent1" w:themeShade="80"/>
              </w:rPr>
            </w:pPr>
          </w:p>
          <w:p w:rsidR="0037314A" w:rsidRPr="000671D5" w:rsidRDefault="0037314A" w:rsidP="0037314A">
            <w:pPr>
              <w:spacing w:line="276" w:lineRule="auto"/>
              <w:ind w:left="689"/>
              <w:rPr>
                <w:rFonts w:ascii="Times New Roman" w:eastAsia="Calibri" w:hAnsi="Times New Roman" w:cs="Times New Roman"/>
                <w:color w:val="1F3864" w:themeColor="accent1" w:themeShade="80"/>
              </w:rPr>
            </w:pPr>
          </w:p>
          <w:p w:rsidR="0037314A" w:rsidRPr="000671D5" w:rsidRDefault="0037314A" w:rsidP="0037314A">
            <w:pPr>
              <w:spacing w:line="276" w:lineRule="auto"/>
              <w:ind w:left="689"/>
              <w:rPr>
                <w:rFonts w:ascii="Times New Roman" w:eastAsia="Calibri" w:hAnsi="Times New Roman" w:cs="Times New Roman"/>
                <w:color w:val="1F3864" w:themeColor="accent1" w:themeShade="80"/>
              </w:rPr>
            </w:pPr>
            <w:r>
              <w:rPr>
                <w:rFonts w:ascii="Times New Roman" w:eastAsia="Calibri" w:hAnsi="Times New Roman" w:cs="Times New Roman"/>
                <w:color w:val="1F3864" w:themeColor="accent1" w:themeShade="80"/>
              </w:rPr>
              <w:t xml:space="preserve">     </w:t>
            </w:r>
            <w:r w:rsidRPr="000671D5">
              <w:rPr>
                <w:rFonts w:ascii="Times New Roman" w:eastAsia="Calibri" w:hAnsi="Times New Roman" w:cs="Times New Roman"/>
                <w:color w:val="1F3864" w:themeColor="accent1" w:themeShade="80"/>
              </w:rPr>
              <w:t>NESSUNO</w:t>
            </w:r>
          </w:p>
        </w:tc>
      </w:tr>
      <w:tr w:rsidR="0037314A" w:rsidRPr="000671D5" w:rsidTr="00C07D6E">
        <w:tc>
          <w:tcPr>
            <w:tcW w:w="4483" w:type="dxa"/>
            <w:tcBorders>
              <w:top w:val="double" w:sz="4" w:space="0" w:color="1F3864"/>
              <w:left w:val="double" w:sz="4" w:space="0" w:color="1F3864"/>
              <w:bottom w:val="double" w:sz="4" w:space="0" w:color="1F3864"/>
              <w:right w:val="double" w:sz="4" w:space="0" w:color="1F3864"/>
            </w:tcBorders>
          </w:tcPr>
          <w:p w:rsidR="0037314A" w:rsidRPr="00455DFF" w:rsidRDefault="0037314A" w:rsidP="0037314A">
            <w:pPr>
              <w:spacing w:after="200" w:line="276" w:lineRule="auto"/>
              <w:jc w:val="both"/>
              <w:rPr>
                <w:rFonts w:ascii="Times New Roman" w:eastAsia="Times New Roman" w:hAnsi="Times New Roman" w:cs="Times New Roman"/>
                <w:b/>
                <w:color w:val="1F3864" w:themeColor="accent1" w:themeShade="80"/>
                <w:sz w:val="24"/>
                <w:szCs w:val="24"/>
              </w:rPr>
            </w:pPr>
          </w:p>
          <w:p w:rsidR="0037314A" w:rsidRPr="00A322B2" w:rsidRDefault="0037314A" w:rsidP="0037314A">
            <w:pPr>
              <w:spacing w:after="200" w:line="276" w:lineRule="auto"/>
              <w:jc w:val="both"/>
              <w:rPr>
                <w:rFonts w:ascii="Times New Roman" w:eastAsia="Times New Roman" w:hAnsi="Times New Roman" w:cs="Times New Roman"/>
                <w:b/>
                <w:color w:val="1F3864" w:themeColor="accent1" w:themeShade="80"/>
                <w:sz w:val="24"/>
                <w:szCs w:val="24"/>
              </w:rPr>
            </w:pPr>
            <w:r w:rsidRPr="00B2767A">
              <w:rPr>
                <w:rFonts w:ascii="Times New Roman" w:eastAsia="Times New Roman" w:hAnsi="Times New Roman" w:cs="Times New Roman"/>
                <w:b/>
                <w:color w:val="1F3864" w:themeColor="accent1" w:themeShade="80"/>
                <w:sz w:val="24"/>
                <w:szCs w:val="24"/>
              </w:rPr>
              <w:t>PROGETTO CITTADINANZA</w:t>
            </w:r>
          </w:p>
          <w:p w:rsidR="0037314A" w:rsidRPr="00A322B2" w:rsidRDefault="0037314A" w:rsidP="0037314A">
            <w:pPr>
              <w:spacing w:after="200" w:line="276" w:lineRule="auto"/>
              <w:jc w:val="both"/>
              <w:rPr>
                <w:rFonts w:ascii="Times New Roman" w:eastAsia="Times New Roman" w:hAnsi="Times New Roman" w:cs="Times New Roman"/>
                <w:b/>
                <w:color w:val="1F3864" w:themeColor="accent1" w:themeShade="80"/>
                <w:sz w:val="24"/>
                <w:szCs w:val="24"/>
              </w:rPr>
            </w:pPr>
            <w:r w:rsidRPr="00A322B2">
              <w:rPr>
                <w:rFonts w:ascii="Times New Roman" w:eastAsia="Times New Roman" w:hAnsi="Times New Roman" w:cs="Times New Roman"/>
                <w:b/>
                <w:color w:val="1F3864" w:themeColor="accent1" w:themeShade="80"/>
                <w:sz w:val="24"/>
                <w:szCs w:val="24"/>
              </w:rPr>
              <w:t xml:space="preserve"> </w:t>
            </w:r>
            <w:r w:rsidRPr="00B2767A">
              <w:rPr>
                <w:rFonts w:ascii="Times New Roman" w:eastAsia="Times New Roman" w:hAnsi="Times New Roman" w:cs="Times New Roman"/>
                <w:b/>
                <w:color w:val="1F3864" w:themeColor="accent1" w:themeShade="80"/>
                <w:sz w:val="24"/>
                <w:szCs w:val="24"/>
              </w:rPr>
              <w:t>“IO, TU, NOI”</w:t>
            </w:r>
          </w:p>
          <w:p w:rsidR="0037314A" w:rsidRPr="00455DFF" w:rsidRDefault="0037314A" w:rsidP="0037314A">
            <w:pPr>
              <w:spacing w:after="200" w:line="276" w:lineRule="auto"/>
              <w:rPr>
                <w:rFonts w:ascii="Times New Roman" w:eastAsia="Times New Roman" w:hAnsi="Times New Roman" w:cs="Times New Roman"/>
                <w:b/>
                <w:color w:val="1F3864" w:themeColor="accent1" w:themeShade="80"/>
                <w:sz w:val="24"/>
                <w:szCs w:val="24"/>
              </w:rPr>
            </w:pPr>
          </w:p>
          <w:p w:rsidR="0037314A" w:rsidRPr="00455DFF" w:rsidRDefault="0037314A" w:rsidP="0037314A">
            <w:pPr>
              <w:spacing w:after="200" w:line="276" w:lineRule="auto"/>
              <w:rPr>
                <w:rFonts w:ascii="Times New Roman" w:eastAsia="Times New Roman" w:hAnsi="Times New Roman" w:cs="Times New Roman"/>
                <w:b/>
                <w:color w:val="1F3864" w:themeColor="accent1" w:themeShade="80"/>
                <w:sz w:val="24"/>
                <w:szCs w:val="24"/>
              </w:rPr>
            </w:pPr>
          </w:p>
          <w:p w:rsidR="0037314A" w:rsidRPr="00455DFF" w:rsidRDefault="0037314A" w:rsidP="0037314A">
            <w:pPr>
              <w:spacing w:after="200" w:line="276" w:lineRule="auto"/>
              <w:rPr>
                <w:rFonts w:ascii="Times New Roman" w:eastAsia="Perpetua" w:hAnsi="Times New Roman" w:cs="Times New Roman"/>
                <w:b/>
                <w:color w:val="1F3864" w:themeColor="accent1" w:themeShade="80"/>
                <w:sz w:val="24"/>
                <w:szCs w:val="24"/>
              </w:rPr>
            </w:pPr>
          </w:p>
        </w:tc>
        <w:tc>
          <w:tcPr>
            <w:tcW w:w="4905" w:type="dxa"/>
            <w:tcBorders>
              <w:top w:val="thinThickSmallGap" w:sz="12" w:space="0" w:color="1F497D"/>
              <w:left w:val="single" w:sz="12" w:space="0" w:color="auto"/>
              <w:bottom w:val="thinThickSmallGap" w:sz="12" w:space="0" w:color="1F497D"/>
              <w:right w:val="thinThickSmallGap" w:sz="12" w:space="0" w:color="1F497D"/>
            </w:tcBorders>
          </w:tcPr>
          <w:p w:rsidR="0037314A" w:rsidRPr="00A322B2" w:rsidRDefault="0037314A" w:rsidP="0037314A">
            <w:pPr>
              <w:widowControl w:val="0"/>
              <w:autoSpaceDE w:val="0"/>
              <w:autoSpaceDN w:val="0"/>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-Esplorare ed operare in ambienti diversi;</w:t>
            </w:r>
          </w:p>
          <w:p w:rsidR="0037314A" w:rsidRPr="00A322B2" w:rsidRDefault="0037314A" w:rsidP="0037314A">
            <w:pPr>
              <w:widowControl w:val="0"/>
              <w:autoSpaceDE w:val="0"/>
              <w:autoSpaceDN w:val="0"/>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-Ascoltare gli altri per poter cogliere i diversi pensieri;</w:t>
            </w:r>
          </w:p>
          <w:p w:rsidR="0037314A" w:rsidRPr="00A322B2" w:rsidRDefault="0037314A" w:rsidP="0037314A">
            <w:pPr>
              <w:widowControl w:val="0"/>
              <w:autoSpaceDE w:val="0"/>
              <w:autoSpaceDN w:val="0"/>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-Favorire la comunicazione e l’espressione, utilizzando il linguaggio verbale e non verbale</w:t>
            </w:r>
          </w:p>
          <w:p w:rsidR="0037314A" w:rsidRPr="00A322B2" w:rsidRDefault="0037314A" w:rsidP="0037314A">
            <w:pPr>
              <w:widowControl w:val="0"/>
              <w:autoSpaceDE w:val="0"/>
              <w:autoSpaceDN w:val="0"/>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-Formulare proposte, ipotesi e soluzioni;</w:t>
            </w:r>
          </w:p>
          <w:p w:rsidR="0037314A" w:rsidRPr="00A322B2" w:rsidRDefault="0037314A" w:rsidP="0037314A">
            <w:pPr>
              <w:widowControl w:val="0"/>
              <w:autoSpaceDE w:val="0"/>
              <w:autoSpaceDN w:val="0"/>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-Favorire l'osservazione;</w:t>
            </w:r>
          </w:p>
          <w:p w:rsidR="0037314A" w:rsidRPr="00A322B2" w:rsidRDefault="0037314A" w:rsidP="0037314A">
            <w:pPr>
              <w:widowControl w:val="0"/>
              <w:autoSpaceDE w:val="0"/>
              <w:autoSpaceDN w:val="0"/>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-Acquisire la capacità di adattamento a diverse situazioni adottando il giusto atteggiamento nel rispetto delle regole di convivenza e di condivisione.</w:t>
            </w:r>
          </w:p>
          <w:p w:rsidR="0037314A" w:rsidRPr="00A322B2" w:rsidRDefault="0037314A" w:rsidP="0037314A">
            <w:pPr>
              <w:widowControl w:val="0"/>
              <w:autoSpaceDE w:val="0"/>
              <w:autoSpaceDN w:val="0"/>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xml:space="preserve">-Arricchire le conoscenze personali, essere capaci di trasmettere ad altri le proprie emozioni, acquisire la capacità di relazionare </w:t>
            </w:r>
            <w:r w:rsidRPr="00A322B2">
              <w:rPr>
                <w:rFonts w:ascii="Times New Roman" w:eastAsia="Times New Roman" w:hAnsi="Times New Roman" w:cs="Times New Roman"/>
                <w:color w:val="1F3864" w:themeColor="accent1" w:themeShade="80"/>
                <w:sz w:val="24"/>
                <w:szCs w:val="24"/>
              </w:rPr>
              <w:lastRenderedPageBreak/>
              <w:t>sulle attività svolte.</w:t>
            </w:r>
          </w:p>
          <w:p w:rsidR="0037314A" w:rsidRPr="00A322B2" w:rsidRDefault="0037314A" w:rsidP="0037314A">
            <w:pPr>
              <w:spacing w:after="200"/>
              <w:rPr>
                <w:rFonts w:ascii="Times New Roman" w:eastAsia="Calibri" w:hAnsi="Times New Roman" w:cs="Times New Roman"/>
                <w:color w:val="1F3864" w:themeColor="accent1" w:themeShade="80"/>
                <w:sz w:val="24"/>
                <w:szCs w:val="24"/>
              </w:rPr>
            </w:pPr>
          </w:p>
        </w:tc>
        <w:tc>
          <w:tcPr>
            <w:tcW w:w="4772" w:type="dxa"/>
            <w:tcBorders>
              <w:top w:val="double" w:sz="4" w:space="0" w:color="1F3864"/>
              <w:left w:val="double" w:sz="4" w:space="0" w:color="1F3864"/>
              <w:bottom w:val="double" w:sz="4" w:space="0" w:color="1F3864"/>
              <w:right w:val="double" w:sz="4" w:space="0" w:color="1F3864"/>
            </w:tcBorders>
          </w:tcPr>
          <w:p w:rsidR="0037314A" w:rsidRPr="000671D5" w:rsidRDefault="0037314A" w:rsidP="0037314A">
            <w:pPr>
              <w:spacing w:after="200" w:line="276" w:lineRule="auto"/>
              <w:ind w:left="689"/>
              <w:rPr>
                <w:rFonts w:ascii="Times New Roman" w:eastAsia="Calibri" w:hAnsi="Times New Roman" w:cs="Times New Roman"/>
                <w:color w:val="1F3864" w:themeColor="accent1" w:themeShade="80"/>
              </w:rPr>
            </w:pPr>
          </w:p>
          <w:p w:rsidR="0037314A" w:rsidRPr="000671D5" w:rsidRDefault="0037314A" w:rsidP="0037314A">
            <w:pPr>
              <w:spacing w:after="200" w:line="276" w:lineRule="auto"/>
              <w:ind w:left="689"/>
              <w:rPr>
                <w:rFonts w:ascii="Times New Roman" w:eastAsia="Calibri" w:hAnsi="Times New Roman" w:cs="Times New Roman"/>
                <w:color w:val="1F3864" w:themeColor="accent1" w:themeShade="80"/>
              </w:rPr>
            </w:pPr>
          </w:p>
          <w:p w:rsidR="0037314A" w:rsidRPr="000671D5" w:rsidRDefault="0037314A" w:rsidP="0037314A">
            <w:pPr>
              <w:spacing w:after="200" w:line="276" w:lineRule="auto"/>
              <w:ind w:left="689"/>
              <w:rPr>
                <w:rFonts w:ascii="Times New Roman" w:eastAsia="Calibri" w:hAnsi="Times New Roman" w:cs="Times New Roman"/>
                <w:color w:val="1F3864" w:themeColor="accent1" w:themeShade="80"/>
              </w:rPr>
            </w:pPr>
            <w:r w:rsidRPr="000671D5">
              <w:rPr>
                <w:rFonts w:ascii="Times New Roman" w:eastAsia="Calibri" w:hAnsi="Times New Roman" w:cs="Times New Roman"/>
                <w:color w:val="1F3864" w:themeColor="accent1" w:themeShade="80"/>
              </w:rPr>
              <w:t>NESSUNO</w:t>
            </w:r>
          </w:p>
        </w:tc>
      </w:tr>
      <w:tr w:rsidR="006C6EBC" w:rsidRPr="000671D5" w:rsidTr="00C07D6E">
        <w:tc>
          <w:tcPr>
            <w:tcW w:w="4483" w:type="dxa"/>
            <w:tcBorders>
              <w:top w:val="double" w:sz="4" w:space="0" w:color="1F3864"/>
              <w:left w:val="double" w:sz="4" w:space="0" w:color="1F3864"/>
              <w:bottom w:val="double" w:sz="4" w:space="0" w:color="1F3864"/>
              <w:right w:val="double" w:sz="4" w:space="0" w:color="1F3864"/>
            </w:tcBorders>
          </w:tcPr>
          <w:p w:rsidR="006C6EBC" w:rsidRPr="00455DFF" w:rsidRDefault="006C6EBC" w:rsidP="0037314A">
            <w:pPr>
              <w:spacing w:after="200" w:line="276" w:lineRule="auto"/>
              <w:jc w:val="both"/>
              <w:rPr>
                <w:rFonts w:ascii="Times New Roman" w:eastAsia="Times New Roman" w:hAnsi="Times New Roman" w:cs="Times New Roman"/>
                <w:b/>
                <w:color w:val="1F3864" w:themeColor="accent1" w:themeShade="80"/>
                <w:sz w:val="24"/>
                <w:szCs w:val="24"/>
              </w:rPr>
            </w:pPr>
            <w:r w:rsidRPr="006C6EBC">
              <w:rPr>
                <w:rFonts w:ascii="Times New Roman" w:eastAsia="MS Mincho" w:hAnsi="Times New Roman" w:cs="Times New Roman"/>
                <w:b/>
                <w:sz w:val="24"/>
                <w:szCs w:val="24"/>
              </w:rPr>
              <w:t>INSIEME SCOPRI</w:t>
            </w:r>
            <w:r w:rsidRPr="006C6EBC">
              <w:rPr>
                <w:rFonts w:ascii="Times New Roman" w:eastAsia="MS Mincho" w:hAnsi="Times New Roman" w:cs="Times New Roman"/>
                <w:b/>
                <w:color w:val="FF0000"/>
                <w:sz w:val="24"/>
                <w:szCs w:val="24"/>
              </w:rPr>
              <w:t>AMO</w:t>
            </w:r>
            <w:r w:rsidRPr="006C6EBC">
              <w:rPr>
                <w:rFonts w:ascii="Times New Roman" w:eastAsia="MS Mincho" w:hAnsi="Times New Roman" w:cs="Times New Roman"/>
                <w:b/>
                <w:sz w:val="24"/>
                <w:szCs w:val="24"/>
              </w:rPr>
              <w:t xml:space="preserve"> IL MONDO</w:t>
            </w:r>
            <w:r w:rsidRPr="006C6EBC">
              <w:rPr>
                <w:rFonts w:ascii="Calibri" w:eastAsia="MS Mincho" w:hAnsi="Calibri" w:cs="Times New Roman"/>
                <w:b/>
                <w:sz w:val="24"/>
                <w:szCs w:val="24"/>
              </w:rPr>
              <w:t>.</w:t>
            </w:r>
          </w:p>
        </w:tc>
        <w:tc>
          <w:tcPr>
            <w:tcW w:w="4905" w:type="dxa"/>
            <w:tcBorders>
              <w:top w:val="thinThickSmallGap" w:sz="12" w:space="0" w:color="1F497D"/>
              <w:left w:val="single" w:sz="12" w:space="0" w:color="auto"/>
              <w:bottom w:val="thinThickSmallGap" w:sz="12" w:space="0" w:color="1F497D"/>
              <w:right w:val="thinThickSmallGap" w:sz="12" w:space="0" w:color="1F497D"/>
            </w:tcBorders>
          </w:tcPr>
          <w:p w:rsidR="006C6EBC" w:rsidRPr="006C6EBC" w:rsidRDefault="006C6EBC" w:rsidP="006C6EBC">
            <w:pPr>
              <w:widowControl w:val="0"/>
              <w:autoSpaceDE w:val="0"/>
              <w:autoSpaceDN w:val="0"/>
              <w:rPr>
                <w:rFonts w:ascii="Times New Roman" w:eastAsia="Times New Roman" w:hAnsi="Times New Roman" w:cs="Times New Roman"/>
                <w:color w:val="1F3864" w:themeColor="accent1" w:themeShade="80"/>
                <w:sz w:val="24"/>
                <w:szCs w:val="24"/>
              </w:rPr>
            </w:pPr>
            <w:r w:rsidRPr="006C6EBC">
              <w:rPr>
                <w:rFonts w:ascii="Times New Roman" w:eastAsia="Times New Roman" w:hAnsi="Times New Roman" w:cs="Times New Roman"/>
                <w:color w:val="1F3864" w:themeColor="accent1" w:themeShade="80"/>
                <w:sz w:val="24"/>
                <w:szCs w:val="24"/>
              </w:rPr>
              <w:t>OBIETTIVI SPECIFICI (obiettivi didattico-educativi del progetto)</w:t>
            </w:r>
          </w:p>
          <w:p w:rsidR="006C6EBC" w:rsidRPr="006C6EBC" w:rsidRDefault="006C6EBC" w:rsidP="006C6EBC">
            <w:pPr>
              <w:widowControl w:val="0"/>
              <w:autoSpaceDE w:val="0"/>
              <w:autoSpaceDN w:val="0"/>
              <w:rPr>
                <w:rFonts w:ascii="Times New Roman" w:eastAsia="Times New Roman" w:hAnsi="Times New Roman" w:cs="Times New Roman"/>
                <w:color w:val="1F3864" w:themeColor="accent1" w:themeShade="80"/>
                <w:sz w:val="24"/>
                <w:szCs w:val="24"/>
              </w:rPr>
            </w:pPr>
            <w:r w:rsidRPr="006C6EBC">
              <w:rPr>
                <w:rFonts w:ascii="Times New Roman" w:eastAsia="Times New Roman" w:hAnsi="Times New Roman" w:cs="Times New Roman"/>
                <w:color w:val="1F3864" w:themeColor="accent1" w:themeShade="80"/>
                <w:sz w:val="24"/>
                <w:szCs w:val="24"/>
              </w:rPr>
              <w:t>-Consentire ai bambini della scuola dell’infanzia di conoscere in modo graduale l’ambiente della scuola primaria;</w:t>
            </w:r>
          </w:p>
          <w:p w:rsidR="006C6EBC" w:rsidRPr="006C6EBC" w:rsidRDefault="006C6EBC" w:rsidP="006C6EBC">
            <w:pPr>
              <w:widowControl w:val="0"/>
              <w:autoSpaceDE w:val="0"/>
              <w:autoSpaceDN w:val="0"/>
              <w:rPr>
                <w:rFonts w:ascii="Times New Roman" w:eastAsia="Times New Roman" w:hAnsi="Times New Roman" w:cs="Times New Roman"/>
                <w:color w:val="1F3864" w:themeColor="accent1" w:themeShade="80"/>
                <w:sz w:val="24"/>
                <w:szCs w:val="24"/>
              </w:rPr>
            </w:pPr>
            <w:r w:rsidRPr="006C6EBC">
              <w:rPr>
                <w:rFonts w:ascii="Times New Roman" w:eastAsia="Times New Roman" w:hAnsi="Times New Roman" w:cs="Times New Roman"/>
                <w:color w:val="1F3864" w:themeColor="accent1" w:themeShade="80"/>
                <w:sz w:val="24"/>
                <w:szCs w:val="24"/>
              </w:rPr>
              <w:t xml:space="preserve"> -stimolare negli alunni della scuola primaria un senso di responsabilità nei confronti dei compagni più piccoli; </w:t>
            </w:r>
          </w:p>
          <w:p w:rsidR="006C6EBC" w:rsidRPr="006C6EBC" w:rsidRDefault="006C6EBC" w:rsidP="006C6EBC">
            <w:pPr>
              <w:widowControl w:val="0"/>
              <w:autoSpaceDE w:val="0"/>
              <w:autoSpaceDN w:val="0"/>
              <w:rPr>
                <w:rFonts w:ascii="Times New Roman" w:eastAsia="Times New Roman" w:hAnsi="Times New Roman" w:cs="Times New Roman"/>
                <w:color w:val="1F3864" w:themeColor="accent1" w:themeShade="80"/>
                <w:sz w:val="24"/>
                <w:szCs w:val="24"/>
              </w:rPr>
            </w:pPr>
            <w:r w:rsidRPr="006C6EBC">
              <w:rPr>
                <w:rFonts w:ascii="Times New Roman" w:eastAsia="Times New Roman" w:hAnsi="Times New Roman" w:cs="Times New Roman"/>
                <w:color w:val="1F3864" w:themeColor="accent1" w:themeShade="80"/>
                <w:sz w:val="24"/>
                <w:szCs w:val="24"/>
              </w:rPr>
              <w:t>-Imparare a vivere con il corpo situazioni emotivo-</w:t>
            </w:r>
            <w:proofErr w:type="gramStart"/>
            <w:r w:rsidRPr="006C6EBC">
              <w:rPr>
                <w:rFonts w:ascii="Times New Roman" w:eastAsia="Times New Roman" w:hAnsi="Times New Roman" w:cs="Times New Roman"/>
                <w:color w:val="1F3864" w:themeColor="accent1" w:themeShade="80"/>
                <w:sz w:val="24"/>
                <w:szCs w:val="24"/>
              </w:rPr>
              <w:t>relazionali .</w:t>
            </w:r>
            <w:proofErr w:type="gramEnd"/>
          </w:p>
          <w:p w:rsidR="006C6EBC" w:rsidRPr="006C6EBC" w:rsidRDefault="006C6EBC" w:rsidP="006C6EBC">
            <w:pPr>
              <w:widowControl w:val="0"/>
              <w:autoSpaceDE w:val="0"/>
              <w:autoSpaceDN w:val="0"/>
              <w:rPr>
                <w:rFonts w:ascii="Times New Roman" w:eastAsia="Times New Roman" w:hAnsi="Times New Roman" w:cs="Times New Roman"/>
                <w:color w:val="1F3864" w:themeColor="accent1" w:themeShade="80"/>
                <w:sz w:val="24"/>
                <w:szCs w:val="24"/>
              </w:rPr>
            </w:pPr>
            <w:r w:rsidRPr="006C6EBC">
              <w:rPr>
                <w:rFonts w:ascii="Times New Roman" w:eastAsia="Times New Roman" w:hAnsi="Times New Roman" w:cs="Times New Roman"/>
                <w:color w:val="1F3864" w:themeColor="accent1" w:themeShade="80"/>
                <w:sz w:val="24"/>
                <w:szCs w:val="24"/>
              </w:rPr>
              <w:t>-Saper controllare il corpo nel suo equilibrio statico e dinamico.</w:t>
            </w:r>
          </w:p>
          <w:p w:rsidR="006C6EBC" w:rsidRPr="006C6EBC" w:rsidRDefault="006C6EBC" w:rsidP="006C6EBC">
            <w:pPr>
              <w:widowControl w:val="0"/>
              <w:autoSpaceDE w:val="0"/>
              <w:autoSpaceDN w:val="0"/>
              <w:rPr>
                <w:rFonts w:ascii="Times New Roman" w:eastAsia="Times New Roman" w:hAnsi="Times New Roman" w:cs="Times New Roman"/>
                <w:color w:val="1F3864" w:themeColor="accent1" w:themeShade="80"/>
                <w:sz w:val="24"/>
                <w:szCs w:val="24"/>
              </w:rPr>
            </w:pPr>
            <w:r w:rsidRPr="006C6EBC">
              <w:rPr>
                <w:rFonts w:ascii="Times New Roman" w:eastAsia="Times New Roman" w:hAnsi="Times New Roman" w:cs="Times New Roman"/>
                <w:color w:val="1F3864" w:themeColor="accent1" w:themeShade="80"/>
                <w:sz w:val="24"/>
                <w:szCs w:val="24"/>
              </w:rPr>
              <w:t>-Eseguire movimenti del corpo adeguate alle situazioni.</w:t>
            </w:r>
          </w:p>
          <w:p w:rsidR="006C6EBC" w:rsidRPr="006C6EBC" w:rsidRDefault="006C6EBC" w:rsidP="006C6EBC">
            <w:pPr>
              <w:widowControl w:val="0"/>
              <w:autoSpaceDE w:val="0"/>
              <w:autoSpaceDN w:val="0"/>
              <w:rPr>
                <w:rFonts w:ascii="Times New Roman" w:eastAsia="Times New Roman" w:hAnsi="Times New Roman" w:cs="Times New Roman"/>
                <w:color w:val="1F3864" w:themeColor="accent1" w:themeShade="80"/>
                <w:sz w:val="24"/>
                <w:szCs w:val="24"/>
              </w:rPr>
            </w:pPr>
            <w:r w:rsidRPr="006C6EBC">
              <w:rPr>
                <w:rFonts w:ascii="Times New Roman" w:eastAsia="Times New Roman" w:hAnsi="Times New Roman" w:cs="Times New Roman"/>
                <w:color w:val="1F3864" w:themeColor="accent1" w:themeShade="80"/>
                <w:sz w:val="24"/>
                <w:szCs w:val="24"/>
              </w:rPr>
              <w:t xml:space="preserve">-Avere una buona coordinazione </w:t>
            </w:r>
            <w:proofErr w:type="spellStart"/>
            <w:r w:rsidRPr="006C6EBC">
              <w:rPr>
                <w:rFonts w:ascii="Times New Roman" w:eastAsia="Times New Roman" w:hAnsi="Times New Roman" w:cs="Times New Roman"/>
                <w:color w:val="1F3864" w:themeColor="accent1" w:themeShade="80"/>
                <w:sz w:val="24"/>
                <w:szCs w:val="24"/>
              </w:rPr>
              <w:t>psico</w:t>
            </w:r>
            <w:proofErr w:type="spellEnd"/>
            <w:r w:rsidRPr="006C6EBC">
              <w:rPr>
                <w:rFonts w:ascii="Times New Roman" w:eastAsia="Times New Roman" w:hAnsi="Times New Roman" w:cs="Times New Roman"/>
                <w:color w:val="1F3864" w:themeColor="accent1" w:themeShade="80"/>
                <w:sz w:val="24"/>
                <w:szCs w:val="24"/>
              </w:rPr>
              <w:t xml:space="preserve">-motoria.   </w:t>
            </w:r>
          </w:p>
          <w:p w:rsidR="006C6EBC" w:rsidRPr="006C6EBC" w:rsidRDefault="006C6EBC" w:rsidP="006C6EBC">
            <w:pPr>
              <w:widowControl w:val="0"/>
              <w:autoSpaceDE w:val="0"/>
              <w:autoSpaceDN w:val="0"/>
              <w:rPr>
                <w:rFonts w:ascii="Times New Roman" w:eastAsia="Times New Roman" w:hAnsi="Times New Roman" w:cs="Times New Roman"/>
                <w:color w:val="1F3864" w:themeColor="accent1" w:themeShade="80"/>
                <w:sz w:val="24"/>
                <w:szCs w:val="24"/>
              </w:rPr>
            </w:pPr>
            <w:r w:rsidRPr="006C6EBC">
              <w:rPr>
                <w:rFonts w:ascii="Times New Roman" w:eastAsia="Times New Roman" w:hAnsi="Times New Roman" w:cs="Times New Roman"/>
                <w:color w:val="1F3864" w:themeColor="accent1" w:themeShade="80"/>
                <w:sz w:val="24"/>
                <w:szCs w:val="24"/>
              </w:rPr>
              <w:t xml:space="preserve">-Esercitare le potenzialità sensoriali, conoscitive, ritmiche ed espressive del corpo.   </w:t>
            </w:r>
          </w:p>
          <w:p w:rsidR="006C6EBC" w:rsidRPr="006C6EBC" w:rsidRDefault="006C6EBC" w:rsidP="006C6EBC">
            <w:pPr>
              <w:widowControl w:val="0"/>
              <w:autoSpaceDE w:val="0"/>
              <w:autoSpaceDN w:val="0"/>
              <w:rPr>
                <w:rFonts w:ascii="Times New Roman" w:eastAsia="Times New Roman" w:hAnsi="Times New Roman" w:cs="Times New Roman"/>
                <w:color w:val="1F3864" w:themeColor="accent1" w:themeShade="80"/>
                <w:sz w:val="24"/>
                <w:szCs w:val="24"/>
              </w:rPr>
            </w:pPr>
            <w:r w:rsidRPr="006C6EBC">
              <w:rPr>
                <w:rFonts w:ascii="Times New Roman" w:eastAsia="Times New Roman" w:hAnsi="Times New Roman" w:cs="Times New Roman"/>
                <w:color w:val="1F3864" w:themeColor="accent1" w:themeShade="80"/>
                <w:sz w:val="24"/>
                <w:szCs w:val="24"/>
              </w:rPr>
              <w:t xml:space="preserve">-Facilitare i rapporti con gli altri.           </w:t>
            </w:r>
          </w:p>
          <w:p w:rsidR="006C6EBC" w:rsidRPr="00A322B2" w:rsidRDefault="006C6EBC" w:rsidP="0037314A">
            <w:pPr>
              <w:widowControl w:val="0"/>
              <w:autoSpaceDE w:val="0"/>
              <w:autoSpaceDN w:val="0"/>
              <w:rPr>
                <w:rFonts w:ascii="Times New Roman" w:eastAsia="Times New Roman" w:hAnsi="Times New Roman" w:cs="Times New Roman"/>
                <w:color w:val="1F3864" w:themeColor="accent1" w:themeShade="80"/>
                <w:sz w:val="24"/>
                <w:szCs w:val="24"/>
              </w:rPr>
            </w:pPr>
          </w:p>
        </w:tc>
        <w:tc>
          <w:tcPr>
            <w:tcW w:w="4772" w:type="dxa"/>
            <w:tcBorders>
              <w:top w:val="double" w:sz="4" w:space="0" w:color="1F3864"/>
              <w:left w:val="double" w:sz="4" w:space="0" w:color="1F3864"/>
              <w:bottom w:val="double" w:sz="4" w:space="0" w:color="1F3864"/>
              <w:right w:val="double" w:sz="4" w:space="0" w:color="1F3864"/>
            </w:tcBorders>
          </w:tcPr>
          <w:p w:rsidR="006C6EBC" w:rsidRDefault="006C6EBC" w:rsidP="0037314A">
            <w:pPr>
              <w:spacing w:after="200" w:line="276" w:lineRule="auto"/>
              <w:ind w:left="689"/>
              <w:rPr>
                <w:rFonts w:ascii="Times New Roman" w:eastAsia="Calibri" w:hAnsi="Times New Roman" w:cs="Times New Roman"/>
                <w:color w:val="1F3864" w:themeColor="accent1" w:themeShade="80"/>
              </w:rPr>
            </w:pPr>
          </w:p>
          <w:p w:rsidR="006C6EBC" w:rsidRDefault="006C6EBC" w:rsidP="0037314A">
            <w:pPr>
              <w:spacing w:after="200" w:line="276" w:lineRule="auto"/>
              <w:ind w:left="689"/>
              <w:rPr>
                <w:rFonts w:ascii="Times New Roman" w:eastAsia="Calibri" w:hAnsi="Times New Roman" w:cs="Times New Roman"/>
                <w:color w:val="1F3864" w:themeColor="accent1" w:themeShade="80"/>
              </w:rPr>
            </w:pPr>
          </w:p>
          <w:p w:rsidR="006C6EBC" w:rsidRDefault="006C6EBC" w:rsidP="0037314A">
            <w:pPr>
              <w:spacing w:after="200" w:line="276" w:lineRule="auto"/>
              <w:ind w:left="689"/>
              <w:rPr>
                <w:rFonts w:ascii="Times New Roman" w:eastAsia="Calibri" w:hAnsi="Times New Roman" w:cs="Times New Roman"/>
                <w:color w:val="1F3864" w:themeColor="accent1" w:themeShade="80"/>
              </w:rPr>
            </w:pPr>
          </w:p>
          <w:p w:rsidR="006C6EBC" w:rsidRPr="000671D5" w:rsidRDefault="006C6EBC" w:rsidP="0037314A">
            <w:pPr>
              <w:spacing w:after="200" w:line="276" w:lineRule="auto"/>
              <w:ind w:left="689"/>
              <w:rPr>
                <w:rFonts w:ascii="Times New Roman" w:eastAsia="Calibri" w:hAnsi="Times New Roman" w:cs="Times New Roman"/>
                <w:color w:val="1F3864" w:themeColor="accent1" w:themeShade="80"/>
              </w:rPr>
            </w:pPr>
            <w:r>
              <w:rPr>
                <w:rFonts w:ascii="Times New Roman" w:eastAsia="Calibri" w:hAnsi="Times New Roman" w:cs="Times New Roman"/>
                <w:color w:val="1F3864" w:themeColor="accent1" w:themeShade="80"/>
              </w:rPr>
              <w:t>NESSUNO</w:t>
            </w:r>
          </w:p>
        </w:tc>
      </w:tr>
      <w:tr w:rsidR="0037314A" w:rsidRPr="000671D5" w:rsidTr="00C07D6E">
        <w:tc>
          <w:tcPr>
            <w:tcW w:w="4483" w:type="dxa"/>
            <w:tcBorders>
              <w:top w:val="double" w:sz="4" w:space="0" w:color="1F3864"/>
              <w:left w:val="double" w:sz="4" w:space="0" w:color="1F3864"/>
              <w:bottom w:val="double" w:sz="4" w:space="0" w:color="1F3864"/>
              <w:right w:val="double" w:sz="4" w:space="0" w:color="1F3864"/>
            </w:tcBorders>
          </w:tcPr>
          <w:p w:rsidR="0037314A" w:rsidRPr="00C36949" w:rsidRDefault="0037314A" w:rsidP="0037314A">
            <w:pPr>
              <w:spacing w:after="200" w:line="276" w:lineRule="auto"/>
              <w:rPr>
                <w:rFonts w:ascii="Times New Roman" w:eastAsia="Perpetua" w:hAnsi="Times New Roman" w:cs="Times New Roman"/>
                <w:b/>
                <w:color w:val="1F3864" w:themeColor="accent1" w:themeShade="80"/>
                <w:sz w:val="24"/>
                <w:szCs w:val="24"/>
                <w:lang w:val="en-US"/>
              </w:rPr>
            </w:pPr>
            <w:r w:rsidRPr="00C36949">
              <w:rPr>
                <w:rFonts w:ascii="Times New Roman" w:eastAsia="Perpetua" w:hAnsi="Times New Roman" w:cs="Times New Roman"/>
                <w:b/>
                <w:color w:val="1F3864" w:themeColor="accent1" w:themeShade="80"/>
                <w:sz w:val="24"/>
                <w:szCs w:val="24"/>
                <w:lang w:val="en-US"/>
              </w:rPr>
              <w:t xml:space="preserve">LET’S </w:t>
            </w:r>
            <w:proofErr w:type="gramStart"/>
            <w:r w:rsidRPr="00C36949">
              <w:rPr>
                <w:rFonts w:ascii="Times New Roman" w:eastAsia="Perpetua" w:hAnsi="Times New Roman" w:cs="Times New Roman"/>
                <w:b/>
                <w:color w:val="1F3864" w:themeColor="accent1" w:themeShade="80"/>
                <w:sz w:val="24"/>
                <w:szCs w:val="24"/>
                <w:lang w:val="en-US"/>
              </w:rPr>
              <w:t>PLAY,LEARN</w:t>
            </w:r>
            <w:proofErr w:type="gramEnd"/>
            <w:r w:rsidRPr="00C36949">
              <w:rPr>
                <w:rFonts w:ascii="Times New Roman" w:eastAsia="Perpetua" w:hAnsi="Times New Roman" w:cs="Times New Roman"/>
                <w:b/>
                <w:color w:val="1F3864" w:themeColor="accent1" w:themeShade="80"/>
                <w:sz w:val="24"/>
                <w:szCs w:val="24"/>
                <w:lang w:val="en-US"/>
              </w:rPr>
              <w:t xml:space="preserve"> AND GROW TOGETHER</w:t>
            </w:r>
          </w:p>
          <w:p w:rsidR="0037314A" w:rsidRPr="00455DFF" w:rsidRDefault="0037314A" w:rsidP="0037314A">
            <w:pPr>
              <w:spacing w:after="200" w:line="276" w:lineRule="auto"/>
              <w:jc w:val="both"/>
              <w:rPr>
                <w:rFonts w:ascii="Times New Roman" w:eastAsia="Times New Roman" w:hAnsi="Times New Roman" w:cs="Times New Roman"/>
                <w:b/>
                <w:color w:val="1F3864" w:themeColor="accent1" w:themeShade="80"/>
                <w:sz w:val="24"/>
                <w:szCs w:val="24"/>
              </w:rPr>
            </w:pPr>
            <w:r w:rsidRPr="00A322B2">
              <w:rPr>
                <w:rFonts w:ascii="Times New Roman" w:eastAsia="Perpetua" w:hAnsi="Times New Roman" w:cs="Times New Roman"/>
                <w:b/>
                <w:color w:val="1F3864" w:themeColor="accent1" w:themeShade="80"/>
                <w:sz w:val="24"/>
                <w:szCs w:val="24"/>
              </w:rPr>
              <w:t>(</w:t>
            </w:r>
            <w:proofErr w:type="gramStart"/>
            <w:r w:rsidRPr="00A322B2">
              <w:rPr>
                <w:rFonts w:ascii="Times New Roman" w:eastAsia="Perpetua" w:hAnsi="Times New Roman" w:cs="Times New Roman"/>
                <w:b/>
                <w:color w:val="1F3864" w:themeColor="accent1" w:themeShade="80"/>
                <w:sz w:val="24"/>
                <w:szCs w:val="24"/>
              </w:rPr>
              <w:t>Progetto  di</w:t>
            </w:r>
            <w:proofErr w:type="gramEnd"/>
            <w:r w:rsidRPr="00A322B2">
              <w:rPr>
                <w:rFonts w:ascii="Times New Roman" w:eastAsia="Perpetua" w:hAnsi="Times New Roman" w:cs="Times New Roman"/>
                <w:b/>
                <w:color w:val="1F3864" w:themeColor="accent1" w:themeShade="80"/>
                <w:sz w:val="24"/>
                <w:szCs w:val="24"/>
              </w:rPr>
              <w:t xml:space="preserve"> approccio alla lingua inglese nella scuola dell’Infanzia)</w:t>
            </w:r>
          </w:p>
        </w:tc>
        <w:tc>
          <w:tcPr>
            <w:tcW w:w="4905" w:type="dxa"/>
            <w:tcBorders>
              <w:top w:val="double" w:sz="4" w:space="0" w:color="1F3864"/>
              <w:left w:val="double" w:sz="4" w:space="0" w:color="1F3864"/>
              <w:bottom w:val="double" w:sz="4" w:space="0" w:color="1F3864"/>
              <w:right w:val="thinThickSmallGap" w:sz="12" w:space="0" w:color="1F497D"/>
            </w:tcBorders>
          </w:tcPr>
          <w:p w:rsidR="0037314A" w:rsidRPr="00A322B2" w:rsidRDefault="0037314A" w:rsidP="0037314A">
            <w:pPr>
              <w:autoSpaceDE w:val="0"/>
              <w:autoSpaceDN w:val="0"/>
              <w:adjustRightInd w:val="0"/>
              <w:spacing w:after="200"/>
              <w:rPr>
                <w:rFonts w:ascii="Times New Roman" w:eastAsia="Times New Roman" w:hAnsi="Times New Roman" w:cs="Times New Roman"/>
                <w:color w:val="1F3864" w:themeColor="accent1" w:themeShade="80"/>
                <w:sz w:val="24"/>
                <w:szCs w:val="24"/>
              </w:rPr>
            </w:pPr>
          </w:p>
          <w:p w:rsidR="0037314A" w:rsidRPr="00A322B2" w:rsidRDefault="0037314A" w:rsidP="0037314A">
            <w:pPr>
              <w:autoSpaceDE w:val="0"/>
              <w:autoSpaceDN w:val="0"/>
              <w:adjustRightInd w:val="0"/>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xml:space="preserve">-Comprendere messaggi di uso quotidiano; </w:t>
            </w:r>
          </w:p>
          <w:p w:rsidR="0037314A" w:rsidRPr="00A322B2" w:rsidRDefault="0037314A" w:rsidP="0037314A">
            <w:pPr>
              <w:autoSpaceDE w:val="0"/>
              <w:autoSpaceDN w:val="0"/>
              <w:adjustRightInd w:val="0"/>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Acquisire atteggiamenti di apertura verso culture diverse, per prevenire pregiudizi razziali;</w:t>
            </w:r>
          </w:p>
          <w:p w:rsidR="0037314A" w:rsidRPr="00A322B2" w:rsidRDefault="0037314A" w:rsidP="0037314A">
            <w:pPr>
              <w:autoSpaceDE w:val="0"/>
              <w:autoSpaceDN w:val="0"/>
              <w:adjustRightInd w:val="0"/>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Sviluppare competenze di comunicazione ed interazione;</w:t>
            </w:r>
          </w:p>
          <w:p w:rsidR="0037314A" w:rsidRPr="00A322B2" w:rsidRDefault="0037314A" w:rsidP="0037314A">
            <w:pPr>
              <w:autoSpaceDE w:val="0"/>
              <w:autoSpaceDN w:val="0"/>
              <w:adjustRightInd w:val="0"/>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xml:space="preserve">- Sviluppare e favorire la capacità di ascolto e di </w:t>
            </w:r>
            <w:proofErr w:type="gramStart"/>
            <w:r w:rsidRPr="00A322B2">
              <w:rPr>
                <w:rFonts w:ascii="Times New Roman" w:eastAsia="Times New Roman" w:hAnsi="Times New Roman" w:cs="Times New Roman"/>
                <w:color w:val="1F3864" w:themeColor="accent1" w:themeShade="80"/>
                <w:sz w:val="24"/>
                <w:szCs w:val="24"/>
              </w:rPr>
              <w:t>attenzione;  .</w:t>
            </w:r>
            <w:proofErr w:type="gramEnd"/>
          </w:p>
          <w:p w:rsidR="0037314A" w:rsidRPr="00A322B2" w:rsidRDefault="0037314A" w:rsidP="0037314A">
            <w:pPr>
              <w:spacing w:after="200" w:line="276" w:lineRule="auto"/>
              <w:rPr>
                <w:rFonts w:ascii="Times New Roman" w:eastAsia="Times New Roman" w:hAnsi="Times New Roman" w:cs="Times New Roman"/>
                <w:color w:val="1F3864" w:themeColor="accent1" w:themeShade="80"/>
                <w:sz w:val="24"/>
                <w:szCs w:val="24"/>
              </w:rPr>
            </w:pPr>
          </w:p>
        </w:tc>
        <w:tc>
          <w:tcPr>
            <w:tcW w:w="4772" w:type="dxa"/>
            <w:tcBorders>
              <w:top w:val="double" w:sz="4" w:space="0" w:color="1F3864"/>
              <w:left w:val="double" w:sz="4" w:space="0" w:color="1F3864"/>
              <w:bottom w:val="double" w:sz="4" w:space="0" w:color="1F3864"/>
              <w:right w:val="double" w:sz="4" w:space="0" w:color="1F3864"/>
            </w:tcBorders>
          </w:tcPr>
          <w:p w:rsidR="0037314A" w:rsidRPr="000671D5" w:rsidRDefault="0037314A" w:rsidP="0037314A">
            <w:pPr>
              <w:spacing w:after="200" w:line="276" w:lineRule="auto"/>
              <w:ind w:left="689"/>
              <w:rPr>
                <w:rFonts w:ascii="Times New Roman" w:eastAsia="Calibri" w:hAnsi="Times New Roman" w:cs="Times New Roman"/>
                <w:color w:val="1F3864" w:themeColor="accent1" w:themeShade="80"/>
              </w:rPr>
            </w:pPr>
          </w:p>
          <w:p w:rsidR="0037314A" w:rsidRPr="000671D5" w:rsidRDefault="0037314A" w:rsidP="0037314A">
            <w:pPr>
              <w:spacing w:after="200" w:line="276" w:lineRule="auto"/>
              <w:ind w:left="689"/>
              <w:rPr>
                <w:rFonts w:ascii="Times New Roman" w:eastAsia="Calibri" w:hAnsi="Times New Roman" w:cs="Times New Roman"/>
                <w:color w:val="1F3864" w:themeColor="accent1" w:themeShade="80"/>
              </w:rPr>
            </w:pPr>
          </w:p>
          <w:p w:rsidR="0037314A" w:rsidRPr="000671D5" w:rsidRDefault="0037314A" w:rsidP="0037314A">
            <w:pPr>
              <w:spacing w:after="200" w:line="276" w:lineRule="auto"/>
              <w:ind w:left="689"/>
              <w:rPr>
                <w:rFonts w:ascii="Times New Roman" w:eastAsia="Calibri" w:hAnsi="Times New Roman" w:cs="Times New Roman"/>
                <w:color w:val="1F3864" w:themeColor="accent1" w:themeShade="80"/>
              </w:rPr>
            </w:pPr>
            <w:r w:rsidRPr="000671D5">
              <w:rPr>
                <w:rFonts w:ascii="Times New Roman" w:eastAsia="Calibri" w:hAnsi="Times New Roman" w:cs="Times New Roman"/>
                <w:color w:val="1F3864" w:themeColor="accent1" w:themeShade="80"/>
              </w:rPr>
              <w:t>NESSUNO</w:t>
            </w:r>
          </w:p>
        </w:tc>
      </w:tr>
      <w:tr w:rsidR="0037314A" w:rsidRPr="000671D5" w:rsidTr="00C07D6E">
        <w:tc>
          <w:tcPr>
            <w:tcW w:w="4483" w:type="dxa"/>
            <w:tcBorders>
              <w:top w:val="double" w:sz="4" w:space="0" w:color="1F3864"/>
              <w:left w:val="double" w:sz="4" w:space="0" w:color="1F3864"/>
              <w:bottom w:val="double" w:sz="4" w:space="0" w:color="1F3864"/>
              <w:right w:val="double" w:sz="4" w:space="0" w:color="1F3864"/>
            </w:tcBorders>
          </w:tcPr>
          <w:p w:rsidR="00AE1E5F" w:rsidRDefault="00AE1E5F" w:rsidP="00AE1E5F">
            <w:pPr>
              <w:spacing w:line="276" w:lineRule="auto"/>
              <w:rPr>
                <w:rFonts w:ascii="Times New Roman" w:eastAsia="Times New Roman" w:hAnsi="Times New Roman" w:cs="Times New Roman"/>
                <w:b/>
                <w:color w:val="1F3864" w:themeColor="accent1" w:themeShade="80"/>
                <w:sz w:val="24"/>
                <w:szCs w:val="24"/>
              </w:rPr>
            </w:pPr>
          </w:p>
          <w:p w:rsidR="00AE1E5F" w:rsidRDefault="00AE1E5F" w:rsidP="00AE1E5F">
            <w:pPr>
              <w:spacing w:line="276" w:lineRule="auto"/>
              <w:rPr>
                <w:rFonts w:ascii="Times New Roman" w:eastAsia="Times New Roman" w:hAnsi="Times New Roman" w:cs="Times New Roman"/>
                <w:b/>
                <w:color w:val="1F3864" w:themeColor="accent1" w:themeShade="80"/>
                <w:sz w:val="24"/>
                <w:szCs w:val="24"/>
              </w:rPr>
            </w:pPr>
          </w:p>
          <w:p w:rsidR="0037314A" w:rsidRPr="00455DFF" w:rsidRDefault="00AE1E5F" w:rsidP="00AE1E5F">
            <w:pPr>
              <w:spacing w:line="276" w:lineRule="auto"/>
              <w:rPr>
                <w:rFonts w:ascii="Times New Roman" w:eastAsia="Times New Roman" w:hAnsi="Times New Roman" w:cs="Times New Roman"/>
                <w:b/>
                <w:color w:val="1F3864" w:themeColor="accent1" w:themeShade="80"/>
                <w:sz w:val="24"/>
                <w:szCs w:val="24"/>
              </w:rPr>
            </w:pPr>
            <w:r>
              <w:rPr>
                <w:rFonts w:ascii="Times New Roman" w:eastAsia="Times New Roman" w:hAnsi="Times New Roman" w:cs="Times New Roman"/>
                <w:b/>
                <w:color w:val="1F3864" w:themeColor="accent1" w:themeShade="80"/>
                <w:sz w:val="24"/>
                <w:szCs w:val="24"/>
              </w:rPr>
              <w:t>PROGETTO VISITE GUIDATE</w:t>
            </w:r>
          </w:p>
          <w:p w:rsidR="0037314A" w:rsidRPr="00455DFF" w:rsidRDefault="0037314A" w:rsidP="00AE1E5F">
            <w:pPr>
              <w:spacing w:line="276" w:lineRule="auto"/>
              <w:rPr>
                <w:rFonts w:ascii="Times New Roman" w:eastAsia="Perpetua" w:hAnsi="Times New Roman" w:cs="Times New Roman"/>
                <w:b/>
                <w:color w:val="1F3864" w:themeColor="accent1" w:themeShade="80"/>
                <w:sz w:val="24"/>
                <w:szCs w:val="24"/>
              </w:rPr>
            </w:pPr>
          </w:p>
        </w:tc>
        <w:tc>
          <w:tcPr>
            <w:tcW w:w="4905" w:type="dxa"/>
            <w:tcBorders>
              <w:top w:val="double" w:sz="4" w:space="0" w:color="1F3864"/>
              <w:left w:val="double" w:sz="4" w:space="0" w:color="1F3864"/>
              <w:bottom w:val="double" w:sz="4" w:space="0" w:color="1F3864"/>
              <w:right w:val="thinThickSmallGap" w:sz="12" w:space="0" w:color="1F497D"/>
            </w:tcBorders>
          </w:tcPr>
          <w:p w:rsidR="00AE1E5F" w:rsidRPr="00AE1E5F" w:rsidRDefault="00AE1E5F" w:rsidP="00AE1E5F">
            <w:pPr>
              <w:autoSpaceDE w:val="0"/>
              <w:autoSpaceDN w:val="0"/>
              <w:adjustRightInd w:val="0"/>
              <w:rPr>
                <w:rFonts w:ascii="Times New Roman" w:eastAsia="Times New Roman" w:hAnsi="Times New Roman" w:cs="Times New Roman"/>
                <w:color w:val="1F3864" w:themeColor="accent1" w:themeShade="80"/>
                <w:sz w:val="24"/>
                <w:szCs w:val="24"/>
              </w:rPr>
            </w:pPr>
            <w:r>
              <w:rPr>
                <w:rFonts w:ascii="Times New Roman" w:eastAsia="Times New Roman" w:hAnsi="Times New Roman" w:cs="Times New Roman"/>
                <w:color w:val="1F3864" w:themeColor="accent1" w:themeShade="80"/>
                <w:sz w:val="24"/>
                <w:szCs w:val="24"/>
              </w:rPr>
              <w:t>-</w:t>
            </w:r>
            <w:r w:rsidRPr="00AE1E5F">
              <w:rPr>
                <w:rFonts w:ascii="Times New Roman" w:eastAsia="Times New Roman" w:hAnsi="Times New Roman" w:cs="Times New Roman"/>
                <w:color w:val="1F3864" w:themeColor="accent1" w:themeShade="80"/>
                <w:sz w:val="24"/>
                <w:szCs w:val="24"/>
              </w:rPr>
              <w:t>Usare i dati percettivi per scoprire, individuare e descrivere: persone, luoghi, cose e proprietà.</w:t>
            </w:r>
          </w:p>
          <w:p w:rsidR="00AE1E5F" w:rsidRPr="00AE1E5F" w:rsidRDefault="00AE1E5F" w:rsidP="00AE1E5F">
            <w:pPr>
              <w:autoSpaceDE w:val="0"/>
              <w:autoSpaceDN w:val="0"/>
              <w:adjustRightInd w:val="0"/>
              <w:rPr>
                <w:rFonts w:ascii="Times New Roman" w:eastAsia="Times New Roman" w:hAnsi="Times New Roman" w:cs="Times New Roman"/>
                <w:color w:val="1F3864" w:themeColor="accent1" w:themeShade="80"/>
                <w:sz w:val="24"/>
                <w:szCs w:val="24"/>
              </w:rPr>
            </w:pPr>
            <w:r>
              <w:rPr>
                <w:rFonts w:ascii="Times New Roman" w:eastAsia="Times New Roman" w:hAnsi="Times New Roman" w:cs="Times New Roman"/>
                <w:color w:val="1F3864" w:themeColor="accent1" w:themeShade="80"/>
                <w:sz w:val="24"/>
                <w:szCs w:val="24"/>
              </w:rPr>
              <w:t>-</w:t>
            </w:r>
            <w:r w:rsidRPr="00AE1E5F">
              <w:rPr>
                <w:rFonts w:ascii="Times New Roman" w:eastAsia="Times New Roman" w:hAnsi="Times New Roman" w:cs="Times New Roman"/>
                <w:color w:val="1F3864" w:themeColor="accent1" w:themeShade="80"/>
                <w:sz w:val="24"/>
                <w:szCs w:val="24"/>
              </w:rPr>
              <w:t>Comprendere la relazione tra le cose e le funzioni.</w:t>
            </w:r>
          </w:p>
          <w:p w:rsidR="00AE1E5F" w:rsidRPr="00AE1E5F" w:rsidRDefault="00AE1E5F" w:rsidP="00AE1E5F">
            <w:pPr>
              <w:autoSpaceDE w:val="0"/>
              <w:autoSpaceDN w:val="0"/>
              <w:adjustRightInd w:val="0"/>
              <w:rPr>
                <w:rFonts w:ascii="Times New Roman" w:eastAsia="Times New Roman" w:hAnsi="Times New Roman" w:cs="Times New Roman"/>
                <w:color w:val="1F3864" w:themeColor="accent1" w:themeShade="80"/>
                <w:sz w:val="24"/>
                <w:szCs w:val="24"/>
              </w:rPr>
            </w:pPr>
            <w:r>
              <w:rPr>
                <w:rFonts w:ascii="Times New Roman" w:eastAsia="Times New Roman" w:hAnsi="Times New Roman" w:cs="Times New Roman"/>
                <w:color w:val="1F3864" w:themeColor="accent1" w:themeShade="80"/>
                <w:sz w:val="24"/>
                <w:szCs w:val="24"/>
              </w:rPr>
              <w:t>-</w:t>
            </w:r>
            <w:r w:rsidRPr="00AE1E5F">
              <w:rPr>
                <w:rFonts w:ascii="Times New Roman" w:eastAsia="Times New Roman" w:hAnsi="Times New Roman" w:cs="Times New Roman"/>
                <w:color w:val="1F3864" w:themeColor="accent1" w:themeShade="80"/>
                <w:sz w:val="24"/>
                <w:szCs w:val="24"/>
              </w:rPr>
              <w:t>Rilevare il cambiamento di stato.</w:t>
            </w:r>
          </w:p>
          <w:p w:rsidR="00AE1E5F" w:rsidRPr="00AE1E5F" w:rsidRDefault="00AE1E5F" w:rsidP="00AE1E5F">
            <w:pPr>
              <w:autoSpaceDE w:val="0"/>
              <w:autoSpaceDN w:val="0"/>
              <w:adjustRightInd w:val="0"/>
              <w:rPr>
                <w:rFonts w:ascii="Times New Roman" w:eastAsia="Times New Roman" w:hAnsi="Times New Roman" w:cs="Times New Roman"/>
                <w:color w:val="1F3864" w:themeColor="accent1" w:themeShade="80"/>
                <w:sz w:val="24"/>
                <w:szCs w:val="24"/>
              </w:rPr>
            </w:pPr>
            <w:r>
              <w:rPr>
                <w:rFonts w:ascii="Times New Roman" w:eastAsia="Times New Roman" w:hAnsi="Times New Roman" w:cs="Times New Roman"/>
                <w:color w:val="1F3864" w:themeColor="accent1" w:themeShade="80"/>
                <w:sz w:val="24"/>
                <w:szCs w:val="24"/>
              </w:rPr>
              <w:t>-</w:t>
            </w:r>
            <w:r w:rsidRPr="00AE1E5F">
              <w:rPr>
                <w:rFonts w:ascii="Times New Roman" w:eastAsia="Times New Roman" w:hAnsi="Times New Roman" w:cs="Times New Roman"/>
                <w:color w:val="1F3864" w:themeColor="accent1" w:themeShade="80"/>
                <w:sz w:val="24"/>
                <w:szCs w:val="24"/>
              </w:rPr>
              <w:t>Manifestare interesse per l’esperienza comune condividendo i significati.</w:t>
            </w:r>
          </w:p>
          <w:p w:rsidR="00AE1E5F" w:rsidRPr="00AE1E5F" w:rsidRDefault="00AE1E5F" w:rsidP="00AE1E5F">
            <w:pPr>
              <w:autoSpaceDE w:val="0"/>
              <w:autoSpaceDN w:val="0"/>
              <w:adjustRightInd w:val="0"/>
              <w:rPr>
                <w:rFonts w:ascii="Times New Roman" w:eastAsia="Times New Roman" w:hAnsi="Times New Roman" w:cs="Times New Roman"/>
                <w:color w:val="1F3864" w:themeColor="accent1" w:themeShade="80"/>
                <w:sz w:val="24"/>
                <w:szCs w:val="24"/>
              </w:rPr>
            </w:pPr>
            <w:r>
              <w:rPr>
                <w:rFonts w:ascii="Times New Roman" w:eastAsia="Times New Roman" w:hAnsi="Times New Roman" w:cs="Times New Roman"/>
                <w:color w:val="1F3864" w:themeColor="accent1" w:themeShade="80"/>
                <w:sz w:val="24"/>
                <w:szCs w:val="24"/>
              </w:rPr>
              <w:t>-</w:t>
            </w:r>
            <w:r w:rsidRPr="00AE1E5F">
              <w:rPr>
                <w:rFonts w:ascii="Times New Roman" w:eastAsia="Times New Roman" w:hAnsi="Times New Roman" w:cs="Times New Roman"/>
                <w:color w:val="1F3864" w:themeColor="accent1" w:themeShade="80"/>
                <w:sz w:val="24"/>
                <w:szCs w:val="24"/>
              </w:rPr>
              <w:t>Scoprire e comprendere la relazione tra materia, forma e funzione.</w:t>
            </w:r>
          </w:p>
          <w:p w:rsidR="00AE1E5F" w:rsidRPr="00AE1E5F" w:rsidRDefault="00AE1E5F" w:rsidP="00AE1E5F">
            <w:pPr>
              <w:autoSpaceDE w:val="0"/>
              <w:autoSpaceDN w:val="0"/>
              <w:adjustRightInd w:val="0"/>
              <w:rPr>
                <w:rFonts w:ascii="Times New Roman" w:eastAsia="Times New Roman" w:hAnsi="Times New Roman" w:cs="Times New Roman"/>
                <w:color w:val="1F3864" w:themeColor="accent1" w:themeShade="80"/>
                <w:sz w:val="24"/>
                <w:szCs w:val="24"/>
              </w:rPr>
            </w:pPr>
            <w:r>
              <w:rPr>
                <w:rFonts w:ascii="Times New Roman" w:eastAsia="Times New Roman" w:hAnsi="Times New Roman" w:cs="Times New Roman"/>
                <w:color w:val="1F3864" w:themeColor="accent1" w:themeShade="80"/>
                <w:sz w:val="24"/>
                <w:szCs w:val="24"/>
              </w:rPr>
              <w:t>-</w:t>
            </w:r>
            <w:r w:rsidRPr="00AE1E5F">
              <w:rPr>
                <w:rFonts w:ascii="Times New Roman" w:eastAsia="Times New Roman" w:hAnsi="Times New Roman" w:cs="Times New Roman"/>
                <w:color w:val="1F3864" w:themeColor="accent1" w:themeShade="80"/>
                <w:sz w:val="24"/>
                <w:szCs w:val="24"/>
              </w:rPr>
              <w:t>Riflettere sulla preziosità dei frutti della terra</w:t>
            </w:r>
          </w:p>
          <w:p w:rsidR="00AE1E5F" w:rsidRPr="00AE1E5F" w:rsidRDefault="00AE1E5F" w:rsidP="00AE1E5F">
            <w:pPr>
              <w:autoSpaceDE w:val="0"/>
              <w:autoSpaceDN w:val="0"/>
              <w:adjustRightInd w:val="0"/>
              <w:rPr>
                <w:rFonts w:ascii="Times New Roman" w:eastAsia="Times New Roman" w:hAnsi="Times New Roman" w:cs="Times New Roman"/>
                <w:color w:val="1F3864" w:themeColor="accent1" w:themeShade="80"/>
                <w:sz w:val="24"/>
                <w:szCs w:val="24"/>
              </w:rPr>
            </w:pPr>
            <w:r>
              <w:rPr>
                <w:rFonts w:ascii="Times New Roman" w:eastAsia="Times New Roman" w:hAnsi="Times New Roman" w:cs="Times New Roman"/>
                <w:color w:val="1F3864" w:themeColor="accent1" w:themeShade="80"/>
                <w:sz w:val="24"/>
                <w:szCs w:val="24"/>
              </w:rPr>
              <w:t>-</w:t>
            </w:r>
            <w:r w:rsidRPr="00AE1E5F">
              <w:rPr>
                <w:rFonts w:ascii="Times New Roman" w:eastAsia="Times New Roman" w:hAnsi="Times New Roman" w:cs="Times New Roman"/>
                <w:color w:val="1F3864" w:themeColor="accent1" w:themeShade="80"/>
                <w:sz w:val="24"/>
                <w:szCs w:val="24"/>
              </w:rPr>
              <w:t>Scoprire il proprio territorio.</w:t>
            </w:r>
          </w:p>
          <w:p w:rsidR="0037314A" w:rsidRPr="000671D5" w:rsidRDefault="00AE1E5F" w:rsidP="00AE1E5F">
            <w:pPr>
              <w:autoSpaceDE w:val="0"/>
              <w:autoSpaceDN w:val="0"/>
              <w:adjustRightInd w:val="0"/>
              <w:rPr>
                <w:rFonts w:ascii="Times New Roman" w:eastAsia="Times New Roman" w:hAnsi="Times New Roman" w:cs="Times New Roman"/>
                <w:color w:val="1F3864" w:themeColor="accent1" w:themeShade="80"/>
                <w:sz w:val="24"/>
                <w:szCs w:val="24"/>
              </w:rPr>
            </w:pPr>
            <w:r>
              <w:rPr>
                <w:rFonts w:ascii="Times New Roman" w:eastAsia="Times New Roman" w:hAnsi="Times New Roman" w:cs="Times New Roman"/>
                <w:color w:val="1F3864" w:themeColor="accent1" w:themeShade="80"/>
                <w:sz w:val="24"/>
                <w:szCs w:val="24"/>
              </w:rPr>
              <w:t>-</w:t>
            </w:r>
            <w:r w:rsidRPr="00AE1E5F">
              <w:rPr>
                <w:rFonts w:ascii="Times New Roman" w:eastAsia="Times New Roman" w:hAnsi="Times New Roman" w:cs="Times New Roman"/>
                <w:color w:val="1F3864" w:themeColor="accent1" w:themeShade="80"/>
                <w:sz w:val="24"/>
                <w:szCs w:val="24"/>
              </w:rPr>
              <w:t>Individuare e riconoscere amici e persone esterne alla scuola con cui condividere esperienze</w:t>
            </w:r>
          </w:p>
        </w:tc>
        <w:tc>
          <w:tcPr>
            <w:tcW w:w="4772" w:type="dxa"/>
            <w:tcBorders>
              <w:top w:val="double" w:sz="4" w:space="0" w:color="1F3864"/>
              <w:left w:val="double" w:sz="4" w:space="0" w:color="1F3864"/>
              <w:bottom w:val="double" w:sz="4" w:space="0" w:color="1F3864"/>
              <w:right w:val="double" w:sz="4" w:space="0" w:color="1F3864"/>
            </w:tcBorders>
          </w:tcPr>
          <w:p w:rsidR="0037314A" w:rsidRPr="000671D5" w:rsidRDefault="0037314A" w:rsidP="00AE1E5F">
            <w:pPr>
              <w:spacing w:line="276" w:lineRule="auto"/>
              <w:ind w:left="689"/>
              <w:rPr>
                <w:rFonts w:ascii="Times New Roman" w:eastAsia="Calibri" w:hAnsi="Times New Roman" w:cs="Times New Roman"/>
                <w:color w:val="1F3864" w:themeColor="accent1" w:themeShade="80"/>
              </w:rPr>
            </w:pPr>
          </w:p>
        </w:tc>
      </w:tr>
      <w:tr w:rsidR="0037314A" w:rsidRPr="000671D5" w:rsidTr="00C07D6E">
        <w:tc>
          <w:tcPr>
            <w:tcW w:w="14160" w:type="dxa"/>
            <w:gridSpan w:val="3"/>
            <w:tcBorders>
              <w:top w:val="double" w:sz="4" w:space="0" w:color="1F3864"/>
              <w:left w:val="double" w:sz="4" w:space="0" w:color="1F3864"/>
              <w:bottom w:val="double" w:sz="4" w:space="0" w:color="1F3864"/>
              <w:right w:val="double" w:sz="4" w:space="0" w:color="1F3864"/>
            </w:tcBorders>
          </w:tcPr>
          <w:p w:rsidR="0037314A" w:rsidRPr="00455DFF" w:rsidRDefault="0037314A" w:rsidP="0037314A">
            <w:pPr>
              <w:spacing w:after="200" w:line="276" w:lineRule="auto"/>
              <w:ind w:left="689"/>
              <w:rPr>
                <w:rFonts w:ascii="Times New Roman" w:eastAsia="Calibri" w:hAnsi="Times New Roman" w:cs="Times New Roman"/>
                <w:b/>
                <w:color w:val="1F3864" w:themeColor="accent1" w:themeShade="80"/>
                <w:sz w:val="24"/>
                <w:szCs w:val="24"/>
              </w:rPr>
            </w:pPr>
          </w:p>
        </w:tc>
      </w:tr>
      <w:tr w:rsidR="0037314A" w:rsidRPr="000671D5" w:rsidTr="00C07D6E">
        <w:tc>
          <w:tcPr>
            <w:tcW w:w="14160" w:type="dxa"/>
            <w:gridSpan w:val="3"/>
            <w:tcBorders>
              <w:top w:val="double" w:sz="4" w:space="0" w:color="1F3864"/>
              <w:left w:val="double" w:sz="4" w:space="0" w:color="1F3864"/>
              <w:bottom w:val="double" w:sz="4" w:space="0" w:color="1F3864"/>
              <w:right w:val="double" w:sz="4" w:space="0" w:color="1F3864"/>
            </w:tcBorders>
          </w:tcPr>
          <w:p w:rsidR="0037314A" w:rsidRPr="00455DFF" w:rsidRDefault="0037314A" w:rsidP="0037314A">
            <w:pPr>
              <w:spacing w:after="200" w:line="276" w:lineRule="auto"/>
              <w:ind w:left="689"/>
              <w:rPr>
                <w:rFonts w:ascii="Times New Roman" w:eastAsia="Calibri" w:hAnsi="Times New Roman" w:cs="Times New Roman"/>
                <w:b/>
                <w:color w:val="1F3864" w:themeColor="accent1" w:themeShade="80"/>
                <w:sz w:val="24"/>
                <w:szCs w:val="24"/>
              </w:rPr>
            </w:pPr>
            <w:r w:rsidRPr="00455DFF">
              <w:rPr>
                <w:rFonts w:ascii="Times New Roman" w:eastAsia="Calibri" w:hAnsi="Times New Roman" w:cs="Times New Roman"/>
                <w:b/>
                <w:color w:val="1F3864" w:themeColor="accent1" w:themeShade="80"/>
                <w:sz w:val="24"/>
                <w:szCs w:val="24"/>
              </w:rPr>
              <w:t xml:space="preserve">                                                                  PROGETTI SCUOLA PRIMARIA</w:t>
            </w:r>
          </w:p>
        </w:tc>
      </w:tr>
      <w:tr w:rsidR="0037314A" w:rsidRPr="000671D5" w:rsidTr="00C07D6E">
        <w:tc>
          <w:tcPr>
            <w:tcW w:w="4483" w:type="dxa"/>
            <w:tcBorders>
              <w:top w:val="double" w:sz="4" w:space="0" w:color="1F3864"/>
              <w:left w:val="double" w:sz="4" w:space="0" w:color="1F3864"/>
              <w:bottom w:val="double" w:sz="4" w:space="0" w:color="1F3864"/>
              <w:right w:val="double" w:sz="4" w:space="0" w:color="1F3864"/>
            </w:tcBorders>
          </w:tcPr>
          <w:p w:rsidR="0037314A" w:rsidRPr="00A322B2" w:rsidRDefault="0037314A" w:rsidP="0037314A">
            <w:pPr>
              <w:spacing w:line="276" w:lineRule="auto"/>
              <w:jc w:val="center"/>
              <w:rPr>
                <w:rFonts w:ascii="Times New Roman" w:eastAsia="Times New Roman" w:hAnsi="Times New Roman" w:cs="Times New Roman"/>
                <w:b/>
                <w:color w:val="1F3864" w:themeColor="accent1" w:themeShade="80"/>
                <w:sz w:val="24"/>
                <w:szCs w:val="24"/>
              </w:rPr>
            </w:pPr>
            <w:r w:rsidRPr="00455DFF">
              <w:rPr>
                <w:rFonts w:ascii="Times New Roman" w:eastAsia="Times New Roman" w:hAnsi="Times New Roman" w:cs="Times New Roman"/>
                <w:b/>
                <w:color w:val="1F3864" w:themeColor="accent1" w:themeShade="80"/>
                <w:sz w:val="24"/>
                <w:szCs w:val="24"/>
              </w:rPr>
              <w:t xml:space="preserve"> </w:t>
            </w:r>
          </w:p>
          <w:p w:rsidR="0037314A" w:rsidRPr="00455DFF" w:rsidRDefault="0037314A" w:rsidP="0037314A">
            <w:pPr>
              <w:spacing w:line="276" w:lineRule="auto"/>
              <w:rPr>
                <w:rFonts w:ascii="Times New Roman" w:eastAsia="Perpetua" w:hAnsi="Times New Roman" w:cs="Times New Roman"/>
                <w:b/>
                <w:color w:val="1F3864" w:themeColor="accent1" w:themeShade="80"/>
                <w:sz w:val="24"/>
                <w:szCs w:val="24"/>
              </w:rPr>
            </w:pPr>
          </w:p>
          <w:p w:rsidR="0037314A" w:rsidRPr="00455DFF" w:rsidRDefault="0037314A" w:rsidP="0037314A">
            <w:pPr>
              <w:spacing w:line="276" w:lineRule="auto"/>
              <w:rPr>
                <w:rFonts w:ascii="Times New Roman" w:eastAsia="Perpetua" w:hAnsi="Times New Roman" w:cs="Times New Roman"/>
                <w:b/>
                <w:color w:val="1F3864" w:themeColor="accent1" w:themeShade="80"/>
                <w:sz w:val="24"/>
                <w:szCs w:val="24"/>
              </w:rPr>
            </w:pPr>
          </w:p>
          <w:p w:rsidR="0037314A" w:rsidRPr="00A322B2" w:rsidRDefault="0037314A" w:rsidP="0037314A">
            <w:pPr>
              <w:spacing w:line="276" w:lineRule="auto"/>
              <w:rPr>
                <w:rFonts w:ascii="Times New Roman" w:eastAsia="Perpetua" w:hAnsi="Times New Roman" w:cs="Times New Roman"/>
                <w:b/>
                <w:color w:val="1F3864" w:themeColor="accent1" w:themeShade="80"/>
                <w:sz w:val="24"/>
                <w:szCs w:val="24"/>
              </w:rPr>
            </w:pPr>
          </w:p>
          <w:p w:rsidR="0037314A" w:rsidRPr="00A322B2" w:rsidRDefault="0037314A" w:rsidP="0037314A">
            <w:pPr>
              <w:spacing w:line="276" w:lineRule="auto"/>
              <w:rPr>
                <w:rFonts w:ascii="Times New Roman" w:eastAsia="Perpetua" w:hAnsi="Times New Roman" w:cs="Times New Roman"/>
                <w:b/>
                <w:color w:val="1F3864" w:themeColor="accent1" w:themeShade="80"/>
                <w:sz w:val="24"/>
                <w:szCs w:val="24"/>
              </w:rPr>
            </w:pPr>
            <w:r w:rsidRPr="00A322B2">
              <w:rPr>
                <w:rFonts w:ascii="Times New Roman" w:eastAsia="Perpetua" w:hAnsi="Times New Roman" w:cs="Times New Roman"/>
                <w:b/>
                <w:color w:val="1F3864" w:themeColor="accent1" w:themeShade="80"/>
                <w:sz w:val="24"/>
                <w:szCs w:val="24"/>
              </w:rPr>
              <w:t>PROGETTO LETTURA/TEATRO:</w:t>
            </w:r>
          </w:p>
          <w:p w:rsidR="0037314A" w:rsidRPr="00A322B2" w:rsidRDefault="0037314A" w:rsidP="0037314A">
            <w:pPr>
              <w:spacing w:line="276" w:lineRule="auto"/>
              <w:rPr>
                <w:rFonts w:ascii="Times New Roman" w:eastAsia="Perpetua" w:hAnsi="Times New Roman" w:cs="Times New Roman"/>
                <w:b/>
                <w:color w:val="1F3864" w:themeColor="accent1" w:themeShade="80"/>
                <w:sz w:val="24"/>
                <w:szCs w:val="24"/>
              </w:rPr>
            </w:pPr>
            <w:r w:rsidRPr="00455DFF">
              <w:rPr>
                <w:rFonts w:ascii="Times New Roman" w:eastAsia="Perpetua" w:hAnsi="Times New Roman" w:cs="Times New Roman"/>
                <w:b/>
                <w:color w:val="1F3864" w:themeColor="accent1" w:themeShade="80"/>
                <w:sz w:val="24"/>
                <w:szCs w:val="24"/>
              </w:rPr>
              <w:t xml:space="preserve"> LIBRI SOTTO L’ALBERO</w:t>
            </w:r>
          </w:p>
          <w:p w:rsidR="0037314A" w:rsidRPr="00A322B2" w:rsidRDefault="0037314A" w:rsidP="0037314A">
            <w:pPr>
              <w:spacing w:line="276" w:lineRule="auto"/>
              <w:rPr>
                <w:rFonts w:ascii="Times New Roman" w:eastAsia="Perpetua" w:hAnsi="Times New Roman" w:cs="Times New Roman"/>
                <w:b/>
                <w:color w:val="1F3864" w:themeColor="accent1" w:themeShade="80"/>
                <w:sz w:val="24"/>
                <w:szCs w:val="24"/>
              </w:rPr>
            </w:pPr>
          </w:p>
          <w:p w:rsidR="0037314A" w:rsidRPr="00A322B2" w:rsidRDefault="0037314A" w:rsidP="0037314A">
            <w:pPr>
              <w:spacing w:line="276" w:lineRule="auto"/>
              <w:rPr>
                <w:rFonts w:ascii="Times New Roman" w:eastAsia="Perpetua" w:hAnsi="Times New Roman" w:cs="Times New Roman"/>
                <w:b/>
                <w:color w:val="1F3864" w:themeColor="accent1" w:themeShade="80"/>
                <w:sz w:val="24"/>
                <w:szCs w:val="24"/>
              </w:rPr>
            </w:pPr>
          </w:p>
        </w:tc>
        <w:tc>
          <w:tcPr>
            <w:tcW w:w="4905" w:type="dxa"/>
            <w:tcBorders>
              <w:top w:val="double" w:sz="4" w:space="0" w:color="1F3864"/>
              <w:left w:val="double" w:sz="4" w:space="0" w:color="1F3864"/>
              <w:bottom w:val="double" w:sz="4" w:space="0" w:color="1F3864"/>
              <w:right w:val="double" w:sz="4" w:space="0" w:color="1F3864"/>
            </w:tcBorders>
          </w:tcPr>
          <w:p w:rsidR="0037314A" w:rsidRPr="00A322B2" w:rsidRDefault="0037314A" w:rsidP="0037314A">
            <w:pPr>
              <w:spacing w:line="276" w:lineRule="auto"/>
              <w:rPr>
                <w:rFonts w:ascii="Times New Roman" w:eastAsia="Calibri" w:hAnsi="Times New Roman" w:cs="Times New Roman"/>
                <w:color w:val="1F3864" w:themeColor="accent1" w:themeShade="80"/>
                <w:sz w:val="24"/>
                <w:szCs w:val="24"/>
              </w:rPr>
            </w:pPr>
          </w:p>
          <w:p w:rsidR="0037314A" w:rsidRPr="00A322B2" w:rsidRDefault="0037314A" w:rsidP="0037314A">
            <w:pPr>
              <w:rPr>
                <w:rFonts w:ascii="Times New Roman" w:eastAsia="Calibri" w:hAnsi="Times New Roman" w:cs="Times New Roman"/>
                <w:color w:val="1F3864" w:themeColor="accent1" w:themeShade="80"/>
                <w:sz w:val="24"/>
                <w:szCs w:val="24"/>
              </w:rPr>
            </w:pPr>
            <w:r w:rsidRPr="00A322B2">
              <w:rPr>
                <w:rFonts w:ascii="Times New Roman" w:eastAsia="Calibri" w:hAnsi="Times New Roman" w:cs="Times New Roman"/>
                <w:color w:val="1F3864" w:themeColor="accent1" w:themeShade="80"/>
                <w:sz w:val="24"/>
                <w:szCs w:val="24"/>
              </w:rPr>
              <w:t>-Far nascere e coltivare nei bambini il piacere per la lettura in quanto tale, superando la disattenzione crescente per la comunicazione orale e scritta.</w:t>
            </w:r>
          </w:p>
          <w:p w:rsidR="0037314A" w:rsidRPr="00A322B2" w:rsidRDefault="0037314A" w:rsidP="0037314A">
            <w:pPr>
              <w:rPr>
                <w:rFonts w:ascii="Times New Roman" w:eastAsia="Calibri" w:hAnsi="Times New Roman" w:cs="Times New Roman"/>
                <w:color w:val="1F3864" w:themeColor="accent1" w:themeShade="80"/>
                <w:sz w:val="24"/>
                <w:szCs w:val="24"/>
              </w:rPr>
            </w:pPr>
            <w:r w:rsidRPr="00A322B2">
              <w:rPr>
                <w:rFonts w:ascii="Times New Roman" w:eastAsia="Calibri" w:hAnsi="Times New Roman" w:cs="Times New Roman"/>
                <w:color w:val="1F3864" w:themeColor="accent1" w:themeShade="80"/>
                <w:sz w:val="24"/>
                <w:szCs w:val="24"/>
              </w:rPr>
              <w:t>-Educare l’abitudine all’ascolto e alla comunicazione degli altri.</w:t>
            </w:r>
          </w:p>
          <w:p w:rsidR="0037314A" w:rsidRPr="00A322B2" w:rsidRDefault="0037314A" w:rsidP="0037314A">
            <w:pPr>
              <w:rPr>
                <w:rFonts w:ascii="Times New Roman" w:eastAsia="Calibri" w:hAnsi="Times New Roman" w:cs="Times New Roman"/>
                <w:color w:val="1F3864" w:themeColor="accent1" w:themeShade="80"/>
                <w:sz w:val="24"/>
                <w:szCs w:val="24"/>
              </w:rPr>
            </w:pPr>
            <w:r w:rsidRPr="00A322B2">
              <w:rPr>
                <w:rFonts w:ascii="Times New Roman" w:eastAsia="Calibri" w:hAnsi="Times New Roman" w:cs="Times New Roman"/>
                <w:color w:val="1F3864" w:themeColor="accent1" w:themeShade="80"/>
                <w:sz w:val="24"/>
                <w:szCs w:val="24"/>
              </w:rPr>
              <w:t>-Favorire la conoscenza attraverso l’approccio o la scelta consapevole tra molteplicità dei generi letterari.</w:t>
            </w:r>
          </w:p>
          <w:p w:rsidR="0037314A" w:rsidRPr="00A322B2" w:rsidRDefault="0037314A" w:rsidP="0037314A">
            <w:pPr>
              <w:rPr>
                <w:rFonts w:ascii="Times New Roman" w:eastAsia="Calibri" w:hAnsi="Times New Roman" w:cs="Times New Roman"/>
                <w:color w:val="1F3864" w:themeColor="accent1" w:themeShade="80"/>
                <w:sz w:val="24"/>
                <w:szCs w:val="24"/>
              </w:rPr>
            </w:pPr>
            <w:r w:rsidRPr="00A322B2">
              <w:rPr>
                <w:rFonts w:ascii="Times New Roman" w:eastAsia="Calibri" w:hAnsi="Times New Roman" w:cs="Times New Roman"/>
                <w:color w:val="1F3864" w:themeColor="accent1" w:themeShade="80"/>
                <w:sz w:val="24"/>
                <w:szCs w:val="24"/>
              </w:rPr>
              <w:t xml:space="preserve">-Favorire gli </w:t>
            </w:r>
            <w:r w:rsidR="004C1FAE" w:rsidRPr="00A322B2">
              <w:rPr>
                <w:rFonts w:ascii="Times New Roman" w:eastAsia="Calibri" w:hAnsi="Times New Roman" w:cs="Times New Roman"/>
                <w:color w:val="1F3864" w:themeColor="accent1" w:themeShade="80"/>
                <w:sz w:val="24"/>
                <w:szCs w:val="24"/>
              </w:rPr>
              <w:t>scambi di idee fra</w:t>
            </w:r>
            <w:r w:rsidRPr="00A322B2">
              <w:rPr>
                <w:rFonts w:ascii="Times New Roman" w:eastAsia="Calibri" w:hAnsi="Times New Roman" w:cs="Times New Roman"/>
                <w:color w:val="1F3864" w:themeColor="accent1" w:themeShade="80"/>
                <w:sz w:val="24"/>
                <w:szCs w:val="24"/>
              </w:rPr>
              <w:t xml:space="preserve"> lettori di </w:t>
            </w:r>
            <w:r w:rsidR="004C1FAE" w:rsidRPr="00A322B2">
              <w:rPr>
                <w:rFonts w:ascii="Times New Roman" w:eastAsia="Calibri" w:hAnsi="Times New Roman" w:cs="Times New Roman"/>
                <w:color w:val="1F3864" w:themeColor="accent1" w:themeShade="80"/>
                <w:sz w:val="24"/>
                <w:szCs w:val="24"/>
              </w:rPr>
              <w:t>età e</w:t>
            </w:r>
            <w:r w:rsidRPr="00A322B2">
              <w:rPr>
                <w:rFonts w:ascii="Times New Roman" w:eastAsia="Calibri" w:hAnsi="Times New Roman" w:cs="Times New Roman"/>
                <w:color w:val="1F3864" w:themeColor="accent1" w:themeShade="80"/>
                <w:sz w:val="24"/>
                <w:szCs w:val="24"/>
              </w:rPr>
              <w:t xml:space="preserve"> di culture diverse.</w:t>
            </w:r>
          </w:p>
        </w:tc>
        <w:tc>
          <w:tcPr>
            <w:tcW w:w="4772" w:type="dxa"/>
            <w:tcBorders>
              <w:top w:val="double" w:sz="4" w:space="0" w:color="1F3864"/>
              <w:left w:val="double" w:sz="4" w:space="0" w:color="1F3864"/>
              <w:bottom w:val="double" w:sz="4" w:space="0" w:color="1F3864"/>
              <w:right w:val="double" w:sz="4" w:space="0" w:color="1F3864"/>
            </w:tcBorders>
          </w:tcPr>
          <w:p w:rsidR="0037314A" w:rsidRPr="000671D5" w:rsidRDefault="0037314A" w:rsidP="0037314A">
            <w:pPr>
              <w:spacing w:line="276" w:lineRule="auto"/>
              <w:ind w:left="689"/>
              <w:rPr>
                <w:rFonts w:ascii="Times New Roman" w:eastAsia="Calibri" w:hAnsi="Times New Roman" w:cs="Times New Roman"/>
                <w:color w:val="1F3864" w:themeColor="accent1" w:themeShade="80"/>
              </w:rPr>
            </w:pPr>
          </w:p>
          <w:p w:rsidR="0037314A" w:rsidRPr="000671D5" w:rsidRDefault="0037314A" w:rsidP="0037314A">
            <w:pPr>
              <w:spacing w:line="276" w:lineRule="auto"/>
              <w:ind w:left="689"/>
              <w:rPr>
                <w:rFonts w:ascii="Times New Roman" w:eastAsia="Calibri" w:hAnsi="Times New Roman" w:cs="Times New Roman"/>
                <w:color w:val="1F3864" w:themeColor="accent1" w:themeShade="80"/>
              </w:rPr>
            </w:pPr>
          </w:p>
          <w:p w:rsidR="0037314A" w:rsidRPr="000671D5" w:rsidRDefault="0037314A" w:rsidP="0037314A">
            <w:pPr>
              <w:spacing w:line="276" w:lineRule="auto"/>
              <w:ind w:left="689"/>
              <w:rPr>
                <w:rFonts w:ascii="Times New Roman" w:eastAsia="Calibri" w:hAnsi="Times New Roman" w:cs="Times New Roman"/>
                <w:color w:val="1F3864" w:themeColor="accent1" w:themeShade="80"/>
              </w:rPr>
            </w:pPr>
          </w:p>
          <w:p w:rsidR="0037314A" w:rsidRPr="000671D5" w:rsidRDefault="0037314A" w:rsidP="0037314A">
            <w:pPr>
              <w:spacing w:line="276" w:lineRule="auto"/>
              <w:ind w:left="689"/>
              <w:rPr>
                <w:rFonts w:ascii="Times New Roman" w:eastAsia="Calibri" w:hAnsi="Times New Roman" w:cs="Times New Roman"/>
                <w:color w:val="1F3864" w:themeColor="accent1" w:themeShade="80"/>
              </w:rPr>
            </w:pPr>
          </w:p>
          <w:p w:rsidR="0037314A" w:rsidRPr="000671D5" w:rsidRDefault="0037314A" w:rsidP="0037314A">
            <w:pPr>
              <w:spacing w:line="276" w:lineRule="auto"/>
              <w:ind w:left="689"/>
              <w:rPr>
                <w:rFonts w:ascii="Times New Roman" w:eastAsia="Calibri" w:hAnsi="Times New Roman" w:cs="Times New Roman"/>
                <w:color w:val="1F3864" w:themeColor="accent1" w:themeShade="80"/>
              </w:rPr>
            </w:pPr>
            <w:r w:rsidRPr="000671D5">
              <w:rPr>
                <w:rFonts w:ascii="Times New Roman" w:eastAsia="Calibri" w:hAnsi="Times New Roman" w:cs="Times New Roman"/>
                <w:color w:val="1F3864" w:themeColor="accent1" w:themeShade="80"/>
              </w:rPr>
              <w:t>NESSUNO</w:t>
            </w:r>
          </w:p>
        </w:tc>
      </w:tr>
      <w:tr w:rsidR="0037314A" w:rsidRPr="000671D5" w:rsidTr="00C07D6E">
        <w:tc>
          <w:tcPr>
            <w:tcW w:w="4483" w:type="dxa"/>
            <w:tcBorders>
              <w:top w:val="double" w:sz="4" w:space="0" w:color="1F3864"/>
              <w:left w:val="double" w:sz="4" w:space="0" w:color="1F3864"/>
              <w:bottom w:val="double" w:sz="4" w:space="0" w:color="1F3864"/>
              <w:right w:val="double" w:sz="4" w:space="0" w:color="1F3864"/>
            </w:tcBorders>
          </w:tcPr>
          <w:p w:rsidR="0037314A" w:rsidRPr="00455DFF" w:rsidRDefault="0037314A" w:rsidP="0037314A">
            <w:pPr>
              <w:spacing w:line="276" w:lineRule="auto"/>
              <w:rPr>
                <w:rFonts w:ascii="Times New Roman" w:eastAsia="Perpetua" w:hAnsi="Times New Roman" w:cs="Times New Roman"/>
                <w:b/>
                <w:color w:val="1F3864" w:themeColor="accent1" w:themeShade="80"/>
                <w:sz w:val="24"/>
                <w:szCs w:val="24"/>
              </w:rPr>
            </w:pPr>
          </w:p>
          <w:p w:rsidR="0037314A" w:rsidRPr="00455DFF" w:rsidRDefault="0037314A" w:rsidP="0037314A">
            <w:pPr>
              <w:spacing w:line="276" w:lineRule="auto"/>
              <w:rPr>
                <w:rFonts w:ascii="Times New Roman" w:eastAsia="Perpetua" w:hAnsi="Times New Roman" w:cs="Times New Roman"/>
                <w:b/>
                <w:color w:val="1F3864" w:themeColor="accent1" w:themeShade="80"/>
                <w:sz w:val="24"/>
                <w:szCs w:val="24"/>
              </w:rPr>
            </w:pPr>
          </w:p>
          <w:p w:rsidR="0037314A" w:rsidRPr="00A322B2" w:rsidRDefault="0037314A" w:rsidP="0037314A">
            <w:pPr>
              <w:spacing w:line="276" w:lineRule="auto"/>
              <w:rPr>
                <w:rFonts w:ascii="Times New Roman" w:eastAsia="Perpetua" w:hAnsi="Times New Roman" w:cs="Times New Roman"/>
                <w:b/>
                <w:color w:val="1F3864" w:themeColor="accent1" w:themeShade="80"/>
                <w:sz w:val="24"/>
                <w:szCs w:val="24"/>
              </w:rPr>
            </w:pPr>
            <w:r w:rsidRPr="00A322B2">
              <w:rPr>
                <w:rFonts w:ascii="Times New Roman" w:eastAsia="Perpetua" w:hAnsi="Times New Roman" w:cs="Times New Roman"/>
                <w:b/>
                <w:color w:val="1F3864" w:themeColor="accent1" w:themeShade="80"/>
                <w:sz w:val="24"/>
                <w:szCs w:val="24"/>
              </w:rPr>
              <w:lastRenderedPageBreak/>
              <w:t>PROGETTO INTERDISCIPLINARE:</w:t>
            </w:r>
            <w:r w:rsidRPr="00A322B2">
              <w:rPr>
                <w:rFonts w:ascii="Times New Roman" w:eastAsia="Cambria" w:hAnsi="Times New Roman" w:cs="Times New Roman"/>
                <w:b/>
                <w:bCs/>
                <w:color w:val="1F3864" w:themeColor="accent1" w:themeShade="80"/>
                <w:sz w:val="24"/>
                <w:szCs w:val="24"/>
              </w:rPr>
              <w:t xml:space="preserve"> Pinocchio: “Dalla testa in giù”</w:t>
            </w:r>
          </w:p>
        </w:tc>
        <w:tc>
          <w:tcPr>
            <w:tcW w:w="4905" w:type="dxa"/>
            <w:tcBorders>
              <w:left w:val="single" w:sz="12" w:space="0" w:color="auto"/>
              <w:bottom w:val="single" w:sz="12" w:space="0" w:color="auto"/>
              <w:right w:val="single" w:sz="12" w:space="0" w:color="auto"/>
            </w:tcBorders>
          </w:tcPr>
          <w:p w:rsidR="0037314A" w:rsidRPr="00A322B2" w:rsidRDefault="0037314A" w:rsidP="0037314A">
            <w:pPr>
              <w:spacing w:line="276" w:lineRule="auto"/>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lastRenderedPageBreak/>
              <w:t>- Migliorare le competenze linguistiche e le abilità di comunicazione;</w:t>
            </w:r>
          </w:p>
          <w:p w:rsidR="0037314A" w:rsidRPr="00A322B2" w:rsidRDefault="0037314A" w:rsidP="0037314A">
            <w:pPr>
              <w:spacing w:line="276" w:lineRule="auto"/>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Consolidare la comunicazione tra gli alunni;</w:t>
            </w:r>
          </w:p>
          <w:p w:rsidR="0037314A" w:rsidRPr="00A322B2" w:rsidRDefault="0037314A" w:rsidP="0037314A">
            <w:pPr>
              <w:spacing w:line="276" w:lineRule="auto"/>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lastRenderedPageBreak/>
              <w:t>-Collaborare attivamente con i compagni alla realizzazione di attività collettive e di gruppo, dimostrando interesse e fiducia verso l’altro;</w:t>
            </w:r>
          </w:p>
          <w:p w:rsidR="0037314A" w:rsidRPr="00A322B2" w:rsidRDefault="0037314A" w:rsidP="0037314A">
            <w:pPr>
              <w:spacing w:line="276" w:lineRule="auto"/>
              <w:rPr>
                <w:rFonts w:ascii="Times New Roman" w:eastAsia="Calibri"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Individuare differenze culturali senza avere atteggiamenti di rifiuto.</w:t>
            </w:r>
          </w:p>
        </w:tc>
        <w:tc>
          <w:tcPr>
            <w:tcW w:w="4772" w:type="dxa"/>
            <w:tcBorders>
              <w:left w:val="single" w:sz="12" w:space="0" w:color="auto"/>
              <w:bottom w:val="single" w:sz="12" w:space="0" w:color="auto"/>
              <w:right w:val="single" w:sz="12" w:space="0" w:color="auto"/>
            </w:tcBorders>
          </w:tcPr>
          <w:p w:rsidR="0037314A" w:rsidRPr="000671D5" w:rsidRDefault="0037314A" w:rsidP="0037314A">
            <w:pPr>
              <w:spacing w:line="276" w:lineRule="auto"/>
              <w:ind w:left="689"/>
              <w:rPr>
                <w:rFonts w:ascii="Times New Roman" w:eastAsia="Times New Roman" w:hAnsi="Times New Roman" w:cs="Times New Roman"/>
                <w:color w:val="1F3864" w:themeColor="accent1" w:themeShade="80"/>
              </w:rPr>
            </w:pPr>
            <w:r w:rsidRPr="000671D5">
              <w:rPr>
                <w:rFonts w:ascii="Times New Roman" w:eastAsia="Times New Roman" w:hAnsi="Times New Roman" w:cs="Times New Roman"/>
                <w:color w:val="1F3864" w:themeColor="accent1" w:themeShade="80"/>
              </w:rPr>
              <w:lastRenderedPageBreak/>
              <w:t>NESSUNO</w:t>
            </w:r>
          </w:p>
        </w:tc>
      </w:tr>
      <w:tr w:rsidR="0037314A" w:rsidRPr="000671D5" w:rsidTr="00C07D6E">
        <w:tc>
          <w:tcPr>
            <w:tcW w:w="4483" w:type="dxa"/>
            <w:tcBorders>
              <w:top w:val="double" w:sz="4" w:space="0" w:color="1F3864"/>
              <w:left w:val="double" w:sz="4" w:space="0" w:color="1F3864"/>
              <w:bottom w:val="double" w:sz="4" w:space="0" w:color="1F3864"/>
              <w:right w:val="double" w:sz="4" w:space="0" w:color="1F3864"/>
            </w:tcBorders>
          </w:tcPr>
          <w:p w:rsidR="0037314A" w:rsidRPr="00A322B2" w:rsidRDefault="0037314A" w:rsidP="0037314A">
            <w:pPr>
              <w:spacing w:line="276" w:lineRule="auto"/>
              <w:rPr>
                <w:rFonts w:ascii="Times New Roman" w:eastAsia="Perpetua" w:hAnsi="Times New Roman" w:cs="Times New Roman"/>
                <w:b/>
                <w:color w:val="1F3864" w:themeColor="accent1" w:themeShade="80"/>
                <w:sz w:val="24"/>
                <w:szCs w:val="24"/>
              </w:rPr>
            </w:pPr>
            <w:r w:rsidRPr="00455DFF">
              <w:rPr>
                <w:rFonts w:ascii="Times New Roman" w:eastAsia="Perpetua" w:hAnsi="Times New Roman" w:cs="Times New Roman"/>
                <w:b/>
                <w:color w:val="1F3864" w:themeColor="accent1" w:themeShade="80"/>
                <w:sz w:val="24"/>
                <w:szCs w:val="24"/>
              </w:rPr>
              <w:t xml:space="preserve"> </w:t>
            </w:r>
            <w:r w:rsidR="00E72BF6" w:rsidRPr="00E72BF6">
              <w:rPr>
                <w:rFonts w:ascii="Times New Roman" w:eastAsia="Perpetua" w:hAnsi="Times New Roman" w:cs="Times New Roman"/>
                <w:b/>
                <w:color w:val="1F3864" w:themeColor="accent1" w:themeShade="80"/>
                <w:sz w:val="24"/>
                <w:szCs w:val="24"/>
              </w:rPr>
              <w:t>VIAGGIO TRA I PRINCI</w:t>
            </w:r>
            <w:r w:rsidR="00C36949">
              <w:rPr>
                <w:rFonts w:ascii="Times New Roman" w:eastAsia="Perpetua" w:hAnsi="Times New Roman" w:cs="Times New Roman"/>
                <w:b/>
                <w:color w:val="1F3864" w:themeColor="accent1" w:themeShade="80"/>
                <w:sz w:val="24"/>
                <w:szCs w:val="24"/>
              </w:rPr>
              <w:t>PI</w:t>
            </w:r>
            <w:bookmarkStart w:id="2" w:name="_GoBack"/>
            <w:bookmarkEnd w:id="2"/>
            <w:r w:rsidR="00E72BF6" w:rsidRPr="00E72BF6">
              <w:rPr>
                <w:rFonts w:ascii="Times New Roman" w:eastAsia="Perpetua" w:hAnsi="Times New Roman" w:cs="Times New Roman"/>
                <w:b/>
                <w:color w:val="1F3864" w:themeColor="accent1" w:themeShade="80"/>
                <w:sz w:val="24"/>
                <w:szCs w:val="24"/>
              </w:rPr>
              <w:t xml:space="preserve"> FONDAMENTALI DELLA NOSTRA COSTITUZIONE.</w:t>
            </w:r>
          </w:p>
        </w:tc>
        <w:tc>
          <w:tcPr>
            <w:tcW w:w="4905" w:type="dxa"/>
            <w:tcBorders>
              <w:top w:val="double" w:sz="4" w:space="0" w:color="1F3864"/>
              <w:left w:val="double" w:sz="4" w:space="0" w:color="1F3864"/>
              <w:bottom w:val="double" w:sz="4" w:space="0" w:color="1F3864"/>
              <w:right w:val="double" w:sz="4" w:space="0" w:color="1F3864"/>
            </w:tcBorders>
          </w:tcPr>
          <w:p w:rsidR="00E72BF6" w:rsidRPr="00E72BF6" w:rsidRDefault="00E72BF6" w:rsidP="00E72BF6">
            <w:pPr>
              <w:rPr>
                <w:rFonts w:ascii="Times New Roman" w:eastAsia="Calibri" w:hAnsi="Times New Roman" w:cs="Times New Roman"/>
                <w:color w:val="1F3864" w:themeColor="accent1" w:themeShade="80"/>
                <w:sz w:val="24"/>
                <w:szCs w:val="24"/>
              </w:rPr>
            </w:pPr>
            <w:r w:rsidRPr="00E72BF6">
              <w:rPr>
                <w:rFonts w:ascii="Times New Roman" w:eastAsia="Calibri" w:hAnsi="Times New Roman" w:cs="Times New Roman"/>
                <w:color w:val="1F3864" w:themeColor="accent1" w:themeShade="80"/>
                <w:sz w:val="24"/>
                <w:szCs w:val="24"/>
              </w:rPr>
              <w:t>Le attività didattiche – educative proposte avranno lo scopo di promuovere i seguenti obiettivi:</w:t>
            </w:r>
          </w:p>
          <w:p w:rsidR="00E72BF6" w:rsidRPr="00E72BF6" w:rsidRDefault="00E72BF6" w:rsidP="00E72BF6">
            <w:pPr>
              <w:rPr>
                <w:rFonts w:ascii="Times New Roman" w:eastAsia="Calibri" w:hAnsi="Times New Roman" w:cs="Times New Roman"/>
                <w:color w:val="1F3864" w:themeColor="accent1" w:themeShade="80"/>
                <w:sz w:val="24"/>
                <w:szCs w:val="24"/>
              </w:rPr>
            </w:pPr>
            <w:r w:rsidRPr="00E72BF6">
              <w:rPr>
                <w:rFonts w:ascii="Times New Roman" w:eastAsia="Calibri" w:hAnsi="Times New Roman" w:cs="Times New Roman"/>
                <w:color w:val="1F3864" w:themeColor="accent1" w:themeShade="80"/>
                <w:sz w:val="24"/>
                <w:szCs w:val="24"/>
              </w:rPr>
              <w:t>-Comprendere la necessità delle regole per disciplinare la vita di un gruppo e che esse possono essere cambiate in modo da rispondere sempre alle esigenze del gruppo stesso;</w:t>
            </w:r>
          </w:p>
          <w:p w:rsidR="00E72BF6" w:rsidRPr="00E72BF6" w:rsidRDefault="00E72BF6" w:rsidP="00E72BF6">
            <w:pPr>
              <w:rPr>
                <w:rFonts w:ascii="Times New Roman" w:eastAsia="Calibri" w:hAnsi="Times New Roman" w:cs="Times New Roman"/>
                <w:color w:val="1F3864" w:themeColor="accent1" w:themeShade="80"/>
                <w:sz w:val="24"/>
                <w:szCs w:val="24"/>
              </w:rPr>
            </w:pPr>
            <w:r w:rsidRPr="00E72BF6">
              <w:rPr>
                <w:rFonts w:ascii="Times New Roman" w:eastAsia="Calibri" w:hAnsi="Times New Roman" w:cs="Times New Roman"/>
                <w:color w:val="1F3864" w:themeColor="accent1" w:themeShade="80"/>
                <w:sz w:val="24"/>
                <w:szCs w:val="24"/>
              </w:rPr>
              <w:t>-Distinguere il significato di regola e legge;</w:t>
            </w:r>
          </w:p>
          <w:p w:rsidR="00E72BF6" w:rsidRPr="00E72BF6" w:rsidRDefault="00E72BF6" w:rsidP="00E72BF6">
            <w:pPr>
              <w:rPr>
                <w:rFonts w:ascii="Times New Roman" w:eastAsia="Calibri" w:hAnsi="Times New Roman" w:cs="Times New Roman"/>
                <w:color w:val="1F3864" w:themeColor="accent1" w:themeShade="80"/>
                <w:sz w:val="24"/>
                <w:szCs w:val="24"/>
              </w:rPr>
            </w:pPr>
            <w:r w:rsidRPr="00E72BF6">
              <w:rPr>
                <w:rFonts w:ascii="Times New Roman" w:eastAsia="Calibri" w:hAnsi="Times New Roman" w:cs="Times New Roman"/>
                <w:color w:val="1F3864" w:themeColor="accent1" w:themeShade="80"/>
                <w:sz w:val="24"/>
                <w:szCs w:val="24"/>
              </w:rPr>
              <w:t>-Conoscere il significato di alcuni termini correlati a quello di legge, quali Stato e cittadino;</w:t>
            </w:r>
          </w:p>
          <w:p w:rsidR="00E72BF6" w:rsidRPr="00E72BF6" w:rsidRDefault="00E72BF6" w:rsidP="00E72BF6">
            <w:pPr>
              <w:rPr>
                <w:rFonts w:ascii="Times New Roman" w:eastAsia="Calibri" w:hAnsi="Times New Roman" w:cs="Times New Roman"/>
                <w:color w:val="1F3864" w:themeColor="accent1" w:themeShade="80"/>
                <w:sz w:val="24"/>
                <w:szCs w:val="24"/>
              </w:rPr>
            </w:pPr>
            <w:r w:rsidRPr="00E72BF6">
              <w:rPr>
                <w:rFonts w:ascii="Times New Roman" w:eastAsia="Calibri" w:hAnsi="Times New Roman" w:cs="Times New Roman"/>
                <w:color w:val="1F3864" w:themeColor="accent1" w:themeShade="80"/>
                <w:sz w:val="24"/>
                <w:szCs w:val="24"/>
              </w:rPr>
              <w:t>-Acquisire informazioni storiche sull’origine delle leggi;</w:t>
            </w:r>
          </w:p>
          <w:p w:rsidR="00E72BF6" w:rsidRPr="00E72BF6" w:rsidRDefault="00E72BF6" w:rsidP="00E72BF6">
            <w:pPr>
              <w:rPr>
                <w:rFonts w:ascii="Times New Roman" w:eastAsia="Calibri" w:hAnsi="Times New Roman" w:cs="Times New Roman"/>
                <w:color w:val="1F3864" w:themeColor="accent1" w:themeShade="80"/>
                <w:sz w:val="24"/>
                <w:szCs w:val="24"/>
              </w:rPr>
            </w:pPr>
            <w:r w:rsidRPr="00E72BF6">
              <w:rPr>
                <w:rFonts w:ascii="Times New Roman" w:eastAsia="Calibri" w:hAnsi="Times New Roman" w:cs="Times New Roman"/>
                <w:color w:val="1F3864" w:themeColor="accent1" w:themeShade="80"/>
                <w:sz w:val="24"/>
                <w:szCs w:val="24"/>
              </w:rPr>
              <w:t>-Comprendere, che cos’è la Costituzione della Repubblica Italiana, sapere come si articola e a chi spetta rispettarla;</w:t>
            </w:r>
          </w:p>
          <w:p w:rsidR="00E72BF6" w:rsidRPr="00E72BF6" w:rsidRDefault="00E72BF6" w:rsidP="00E72BF6">
            <w:pPr>
              <w:rPr>
                <w:rFonts w:ascii="Times New Roman" w:eastAsia="Calibri" w:hAnsi="Times New Roman" w:cs="Times New Roman"/>
                <w:color w:val="1F3864" w:themeColor="accent1" w:themeShade="80"/>
                <w:sz w:val="24"/>
                <w:szCs w:val="24"/>
              </w:rPr>
            </w:pPr>
            <w:r w:rsidRPr="00E72BF6">
              <w:rPr>
                <w:rFonts w:ascii="Times New Roman" w:eastAsia="Calibri" w:hAnsi="Times New Roman" w:cs="Times New Roman"/>
                <w:color w:val="1F3864" w:themeColor="accent1" w:themeShade="80"/>
                <w:sz w:val="24"/>
                <w:szCs w:val="24"/>
              </w:rPr>
              <w:t xml:space="preserve">-Diritto al voto delle donne; </w:t>
            </w:r>
          </w:p>
          <w:p w:rsidR="00E72BF6" w:rsidRPr="00E72BF6" w:rsidRDefault="00E72BF6" w:rsidP="00E72BF6">
            <w:pPr>
              <w:rPr>
                <w:rFonts w:ascii="Times New Roman" w:eastAsia="Calibri" w:hAnsi="Times New Roman" w:cs="Times New Roman"/>
                <w:color w:val="1F3864" w:themeColor="accent1" w:themeShade="80"/>
                <w:sz w:val="24"/>
                <w:szCs w:val="24"/>
              </w:rPr>
            </w:pPr>
            <w:r w:rsidRPr="00E72BF6">
              <w:rPr>
                <w:rFonts w:ascii="Times New Roman" w:eastAsia="Calibri" w:hAnsi="Times New Roman" w:cs="Times New Roman"/>
                <w:color w:val="1F3864" w:themeColor="accent1" w:themeShade="80"/>
                <w:sz w:val="24"/>
                <w:szCs w:val="24"/>
              </w:rPr>
              <w:t>-Conoscere i contenuti e le caratteristiche dei principali articoli della nostra Costituzione;</w:t>
            </w:r>
          </w:p>
          <w:p w:rsidR="00E72BF6" w:rsidRPr="00E72BF6" w:rsidRDefault="00E72BF6" w:rsidP="00E72BF6">
            <w:pPr>
              <w:rPr>
                <w:rFonts w:ascii="Times New Roman" w:eastAsia="Calibri" w:hAnsi="Times New Roman" w:cs="Times New Roman"/>
                <w:color w:val="1F3864" w:themeColor="accent1" w:themeShade="80"/>
                <w:sz w:val="24"/>
                <w:szCs w:val="24"/>
              </w:rPr>
            </w:pPr>
            <w:r w:rsidRPr="00E72BF6">
              <w:rPr>
                <w:rFonts w:ascii="Times New Roman" w:eastAsia="Calibri" w:hAnsi="Times New Roman" w:cs="Times New Roman"/>
                <w:color w:val="1F3864" w:themeColor="accent1" w:themeShade="80"/>
                <w:sz w:val="24"/>
                <w:szCs w:val="24"/>
              </w:rPr>
              <w:t>-Analizzare i primi 12 articoli e l’art. 34 e riflettere sul loro valore;</w:t>
            </w:r>
          </w:p>
          <w:p w:rsidR="00E72BF6" w:rsidRPr="00E72BF6" w:rsidRDefault="00E72BF6" w:rsidP="00E72BF6">
            <w:pPr>
              <w:rPr>
                <w:rFonts w:ascii="Times New Roman" w:eastAsia="Calibri" w:hAnsi="Times New Roman" w:cs="Times New Roman"/>
                <w:color w:val="1F3864" w:themeColor="accent1" w:themeShade="80"/>
                <w:sz w:val="24"/>
                <w:szCs w:val="24"/>
              </w:rPr>
            </w:pPr>
            <w:r w:rsidRPr="00E72BF6">
              <w:rPr>
                <w:rFonts w:ascii="Times New Roman" w:eastAsia="Calibri" w:hAnsi="Times New Roman" w:cs="Times New Roman"/>
                <w:color w:val="1F3864" w:themeColor="accent1" w:themeShade="80"/>
                <w:sz w:val="24"/>
                <w:szCs w:val="24"/>
              </w:rPr>
              <w:t>-Capire l’importanza delle leggi democratiche per la vita politica – sociale e l’importanza del loro rispetto.</w:t>
            </w:r>
          </w:p>
          <w:p w:rsidR="0037314A" w:rsidRPr="00E72BF6" w:rsidRDefault="0037314A" w:rsidP="00E72BF6">
            <w:pPr>
              <w:rPr>
                <w:rFonts w:ascii="Times New Roman" w:eastAsia="Calibri" w:hAnsi="Times New Roman" w:cs="Times New Roman"/>
                <w:color w:val="1F3864" w:themeColor="accent1" w:themeShade="80"/>
                <w:sz w:val="24"/>
                <w:szCs w:val="24"/>
              </w:rPr>
            </w:pPr>
          </w:p>
        </w:tc>
        <w:tc>
          <w:tcPr>
            <w:tcW w:w="4772" w:type="dxa"/>
            <w:tcBorders>
              <w:top w:val="double" w:sz="4" w:space="0" w:color="1F3864"/>
              <w:left w:val="double" w:sz="4" w:space="0" w:color="1F3864"/>
              <w:bottom w:val="double" w:sz="4" w:space="0" w:color="1F3864"/>
              <w:right w:val="double" w:sz="4" w:space="0" w:color="1F3864"/>
            </w:tcBorders>
          </w:tcPr>
          <w:p w:rsidR="0037314A" w:rsidRPr="000671D5" w:rsidRDefault="0037314A" w:rsidP="0037314A">
            <w:pPr>
              <w:spacing w:line="276" w:lineRule="auto"/>
              <w:ind w:left="689"/>
              <w:rPr>
                <w:rFonts w:ascii="Times New Roman" w:eastAsia="Calibri" w:hAnsi="Times New Roman" w:cs="Times New Roman"/>
                <w:color w:val="1F3864" w:themeColor="accent1" w:themeShade="80"/>
              </w:rPr>
            </w:pPr>
          </w:p>
          <w:p w:rsidR="0037314A" w:rsidRPr="000671D5" w:rsidRDefault="0037314A" w:rsidP="0037314A">
            <w:pPr>
              <w:spacing w:line="276" w:lineRule="auto"/>
              <w:ind w:left="689"/>
              <w:rPr>
                <w:rFonts w:ascii="Times New Roman" w:eastAsia="Calibri" w:hAnsi="Times New Roman" w:cs="Times New Roman"/>
                <w:color w:val="1F3864" w:themeColor="accent1" w:themeShade="80"/>
              </w:rPr>
            </w:pPr>
          </w:p>
          <w:p w:rsidR="0037314A" w:rsidRPr="000671D5" w:rsidRDefault="004C1FAE" w:rsidP="0037314A">
            <w:pPr>
              <w:spacing w:line="276" w:lineRule="auto"/>
              <w:ind w:left="689"/>
              <w:rPr>
                <w:rFonts w:ascii="Times New Roman" w:eastAsia="Calibri" w:hAnsi="Times New Roman" w:cs="Times New Roman"/>
                <w:color w:val="1F3864" w:themeColor="accent1" w:themeShade="80"/>
              </w:rPr>
            </w:pPr>
            <w:r>
              <w:rPr>
                <w:rFonts w:ascii="Times New Roman" w:eastAsia="Calibri" w:hAnsi="Times New Roman" w:cs="Times New Roman"/>
                <w:color w:val="1F3864" w:themeColor="accent1" w:themeShade="80"/>
              </w:rPr>
              <w:t>NESSUNO</w:t>
            </w:r>
          </w:p>
        </w:tc>
      </w:tr>
      <w:tr w:rsidR="00036C29" w:rsidRPr="000671D5" w:rsidTr="00C07D6E">
        <w:tc>
          <w:tcPr>
            <w:tcW w:w="4483" w:type="dxa"/>
            <w:tcBorders>
              <w:top w:val="double" w:sz="4" w:space="0" w:color="1F3864"/>
              <w:left w:val="double" w:sz="4" w:space="0" w:color="1F3864"/>
              <w:bottom w:val="double" w:sz="4" w:space="0" w:color="1F3864"/>
              <w:right w:val="double" w:sz="4" w:space="0" w:color="1F3864"/>
            </w:tcBorders>
          </w:tcPr>
          <w:p w:rsidR="00036C29" w:rsidRDefault="00036C29" w:rsidP="0037314A">
            <w:pPr>
              <w:spacing w:line="276" w:lineRule="auto"/>
              <w:rPr>
                <w:rFonts w:ascii="Times New Roman" w:eastAsia="Perpetua" w:hAnsi="Times New Roman" w:cs="Times New Roman"/>
                <w:b/>
                <w:color w:val="1F3864" w:themeColor="accent1" w:themeShade="80"/>
                <w:sz w:val="24"/>
                <w:szCs w:val="24"/>
              </w:rPr>
            </w:pPr>
          </w:p>
          <w:p w:rsidR="00036C29" w:rsidRDefault="00036C29" w:rsidP="0037314A">
            <w:pPr>
              <w:spacing w:line="276" w:lineRule="auto"/>
              <w:rPr>
                <w:rFonts w:ascii="Times New Roman" w:eastAsia="Perpetua" w:hAnsi="Times New Roman" w:cs="Times New Roman"/>
                <w:b/>
                <w:color w:val="1F3864" w:themeColor="accent1" w:themeShade="80"/>
                <w:sz w:val="24"/>
                <w:szCs w:val="24"/>
              </w:rPr>
            </w:pPr>
          </w:p>
          <w:p w:rsidR="00036C29" w:rsidRDefault="00036C29" w:rsidP="0037314A">
            <w:pPr>
              <w:spacing w:line="276" w:lineRule="auto"/>
              <w:rPr>
                <w:rFonts w:ascii="Times New Roman" w:eastAsia="Perpetua" w:hAnsi="Times New Roman" w:cs="Times New Roman"/>
                <w:b/>
                <w:color w:val="1F3864" w:themeColor="accent1" w:themeShade="80"/>
                <w:sz w:val="24"/>
                <w:szCs w:val="24"/>
              </w:rPr>
            </w:pPr>
            <w:r>
              <w:rPr>
                <w:rFonts w:ascii="Times New Roman" w:eastAsia="Perpetua" w:hAnsi="Times New Roman" w:cs="Times New Roman"/>
                <w:b/>
                <w:color w:val="1F3864" w:themeColor="accent1" w:themeShade="80"/>
                <w:sz w:val="24"/>
                <w:szCs w:val="24"/>
              </w:rPr>
              <w:lastRenderedPageBreak/>
              <w:t>SHOAH:</w:t>
            </w:r>
            <w:r w:rsidRPr="00036C29">
              <w:rPr>
                <w:rFonts w:ascii="Calibri" w:eastAsia="Times New Roman" w:hAnsi="Calibri" w:cs="Times New Roman"/>
                <w:b/>
                <w:color w:val="1F3864"/>
                <w:sz w:val="24"/>
                <w:szCs w:val="24"/>
                <w:u w:val="single"/>
              </w:rPr>
              <w:t xml:space="preserve"> </w:t>
            </w:r>
            <w:r w:rsidRPr="00036C29">
              <w:rPr>
                <w:rFonts w:ascii="Times New Roman" w:eastAsia="Times New Roman" w:hAnsi="Times New Roman" w:cs="Times New Roman"/>
                <w:b/>
                <w:color w:val="1F3864"/>
                <w:sz w:val="24"/>
                <w:szCs w:val="24"/>
              </w:rPr>
              <w:t>CAPIRE È IMPOSSIBILE, CONOSCERE È NECESSARIO</w:t>
            </w:r>
            <w:r w:rsidRPr="00036C29">
              <w:rPr>
                <w:rFonts w:ascii="Times New Roman" w:eastAsia="Times New Roman" w:hAnsi="Times New Roman" w:cs="Times New Roman"/>
                <w:color w:val="1F3864"/>
                <w:sz w:val="24"/>
                <w:szCs w:val="24"/>
              </w:rPr>
              <w:t>.</w:t>
            </w:r>
          </w:p>
          <w:p w:rsidR="00036C29" w:rsidRDefault="00036C29" w:rsidP="0037314A">
            <w:pPr>
              <w:spacing w:line="276" w:lineRule="auto"/>
              <w:rPr>
                <w:rFonts w:ascii="Times New Roman" w:eastAsia="Perpetua" w:hAnsi="Times New Roman" w:cs="Times New Roman"/>
                <w:b/>
                <w:color w:val="1F3864" w:themeColor="accent1" w:themeShade="80"/>
                <w:sz w:val="24"/>
                <w:szCs w:val="24"/>
              </w:rPr>
            </w:pPr>
          </w:p>
          <w:p w:rsidR="00036C29" w:rsidRPr="00455DFF" w:rsidRDefault="00036C29" w:rsidP="0037314A">
            <w:pPr>
              <w:spacing w:line="276" w:lineRule="auto"/>
              <w:rPr>
                <w:rFonts w:ascii="Times New Roman" w:eastAsia="Perpetua" w:hAnsi="Times New Roman" w:cs="Times New Roman"/>
                <w:b/>
                <w:color w:val="1F3864" w:themeColor="accent1" w:themeShade="80"/>
                <w:sz w:val="24"/>
                <w:szCs w:val="24"/>
              </w:rPr>
            </w:pPr>
          </w:p>
        </w:tc>
        <w:tc>
          <w:tcPr>
            <w:tcW w:w="4905" w:type="dxa"/>
            <w:tcBorders>
              <w:top w:val="double" w:sz="4" w:space="0" w:color="1F3864"/>
              <w:left w:val="double" w:sz="4" w:space="0" w:color="1F3864"/>
              <w:bottom w:val="double" w:sz="4" w:space="0" w:color="1F3864"/>
              <w:right w:val="double" w:sz="4" w:space="0" w:color="1F3864"/>
            </w:tcBorders>
          </w:tcPr>
          <w:p w:rsidR="00036C29" w:rsidRPr="00036C29" w:rsidRDefault="00036C29" w:rsidP="00036C29">
            <w:pPr>
              <w:rPr>
                <w:rFonts w:ascii="Times New Roman" w:eastAsia="Calibri" w:hAnsi="Times New Roman" w:cs="Times New Roman"/>
                <w:color w:val="1F3864" w:themeColor="accent1" w:themeShade="80"/>
                <w:sz w:val="24"/>
                <w:szCs w:val="24"/>
              </w:rPr>
            </w:pPr>
            <w:r>
              <w:rPr>
                <w:rFonts w:ascii="Times New Roman" w:eastAsia="Calibri" w:hAnsi="Times New Roman" w:cs="Times New Roman"/>
                <w:color w:val="1F3864" w:themeColor="accent1" w:themeShade="80"/>
                <w:sz w:val="24"/>
                <w:szCs w:val="24"/>
              </w:rPr>
              <w:lastRenderedPageBreak/>
              <w:t>-</w:t>
            </w:r>
            <w:r w:rsidRPr="00036C29">
              <w:rPr>
                <w:rFonts w:ascii="Times New Roman" w:eastAsia="Calibri" w:hAnsi="Times New Roman" w:cs="Times New Roman"/>
                <w:color w:val="1F3864" w:themeColor="accent1" w:themeShade="80"/>
                <w:sz w:val="24"/>
                <w:szCs w:val="24"/>
              </w:rPr>
              <w:t xml:space="preserve">Accompagnare e orientare una graduale crescita di senso di responsabilità e </w:t>
            </w:r>
            <w:r w:rsidRPr="00036C29">
              <w:rPr>
                <w:rFonts w:ascii="Times New Roman" w:eastAsia="Calibri" w:hAnsi="Times New Roman" w:cs="Times New Roman"/>
                <w:color w:val="1F3864" w:themeColor="accent1" w:themeShade="80"/>
                <w:sz w:val="24"/>
                <w:szCs w:val="24"/>
              </w:rPr>
              <w:lastRenderedPageBreak/>
              <w:t>compartecipazione al bene comune e alla tutela dell'integrità della persona;</w:t>
            </w:r>
          </w:p>
          <w:p w:rsidR="00036C29" w:rsidRPr="00036C29" w:rsidRDefault="00036C29" w:rsidP="00036C29">
            <w:pPr>
              <w:rPr>
                <w:rFonts w:ascii="Times New Roman" w:eastAsia="Calibri" w:hAnsi="Times New Roman" w:cs="Times New Roman"/>
                <w:color w:val="1F3864" w:themeColor="accent1" w:themeShade="80"/>
                <w:sz w:val="24"/>
                <w:szCs w:val="24"/>
              </w:rPr>
            </w:pPr>
            <w:r>
              <w:rPr>
                <w:rFonts w:ascii="Times New Roman" w:eastAsia="Calibri" w:hAnsi="Times New Roman" w:cs="Times New Roman"/>
                <w:color w:val="1F3864" w:themeColor="accent1" w:themeShade="80"/>
                <w:sz w:val="24"/>
                <w:szCs w:val="24"/>
              </w:rPr>
              <w:t>-</w:t>
            </w:r>
            <w:r w:rsidRPr="00036C29">
              <w:rPr>
                <w:rFonts w:ascii="Times New Roman" w:eastAsia="Calibri" w:hAnsi="Times New Roman" w:cs="Times New Roman"/>
                <w:color w:val="1F3864" w:themeColor="accent1" w:themeShade="80"/>
                <w:sz w:val="24"/>
                <w:szCs w:val="24"/>
              </w:rPr>
              <w:t>Attraverso la lettura e l’approfondimento di una narrazione avviare la conoscenza e la riflessione sulla Shoah;</w:t>
            </w:r>
          </w:p>
          <w:p w:rsidR="00036C29" w:rsidRPr="00036C29" w:rsidRDefault="00036C29" w:rsidP="00036C29">
            <w:pPr>
              <w:rPr>
                <w:rFonts w:ascii="Times New Roman" w:eastAsia="Calibri" w:hAnsi="Times New Roman" w:cs="Times New Roman"/>
                <w:color w:val="1F3864" w:themeColor="accent1" w:themeShade="80"/>
                <w:sz w:val="24"/>
                <w:szCs w:val="24"/>
              </w:rPr>
            </w:pPr>
            <w:r>
              <w:rPr>
                <w:rFonts w:ascii="Times New Roman" w:eastAsia="Calibri" w:hAnsi="Times New Roman" w:cs="Times New Roman"/>
                <w:color w:val="1F3864" w:themeColor="accent1" w:themeShade="80"/>
                <w:sz w:val="24"/>
                <w:szCs w:val="24"/>
              </w:rPr>
              <w:t>-</w:t>
            </w:r>
            <w:r w:rsidRPr="00036C29">
              <w:rPr>
                <w:rFonts w:ascii="Times New Roman" w:eastAsia="Calibri" w:hAnsi="Times New Roman" w:cs="Times New Roman"/>
                <w:color w:val="1F3864" w:themeColor="accent1" w:themeShade="80"/>
                <w:sz w:val="24"/>
                <w:szCs w:val="24"/>
              </w:rPr>
              <w:t>Rafforzare la capacità di rielaborare le riflessioni e le impressioni in modo personale anche attraverso attività di tipo grafico e manipolativo;</w:t>
            </w:r>
          </w:p>
          <w:p w:rsidR="00036C29" w:rsidRPr="00036C29" w:rsidRDefault="00036C29" w:rsidP="00036C29">
            <w:pPr>
              <w:rPr>
                <w:rFonts w:ascii="Times New Roman" w:eastAsia="Calibri" w:hAnsi="Times New Roman" w:cs="Times New Roman"/>
                <w:color w:val="1F3864" w:themeColor="accent1" w:themeShade="80"/>
                <w:sz w:val="24"/>
                <w:szCs w:val="24"/>
              </w:rPr>
            </w:pPr>
            <w:r>
              <w:rPr>
                <w:rFonts w:ascii="Times New Roman" w:eastAsia="Calibri" w:hAnsi="Times New Roman" w:cs="Times New Roman"/>
                <w:color w:val="1F3864" w:themeColor="accent1" w:themeShade="80"/>
                <w:sz w:val="24"/>
                <w:szCs w:val="24"/>
              </w:rPr>
              <w:t>-</w:t>
            </w:r>
            <w:r w:rsidRPr="00036C29">
              <w:rPr>
                <w:rFonts w:ascii="Times New Roman" w:eastAsia="Calibri" w:hAnsi="Times New Roman" w:cs="Times New Roman"/>
                <w:color w:val="1F3864" w:themeColor="accent1" w:themeShade="80"/>
                <w:sz w:val="24"/>
                <w:szCs w:val="24"/>
              </w:rPr>
              <w:t>Conoscere alcune violazioni dei diritti dell’uomo;</w:t>
            </w:r>
          </w:p>
          <w:p w:rsidR="00036C29" w:rsidRPr="00036C29" w:rsidRDefault="00036C29" w:rsidP="00036C29">
            <w:pPr>
              <w:rPr>
                <w:rFonts w:ascii="Times New Roman" w:eastAsia="Calibri" w:hAnsi="Times New Roman" w:cs="Times New Roman"/>
                <w:color w:val="1F3864" w:themeColor="accent1" w:themeShade="80"/>
                <w:sz w:val="24"/>
                <w:szCs w:val="24"/>
              </w:rPr>
            </w:pPr>
            <w:r>
              <w:rPr>
                <w:rFonts w:ascii="Times New Roman" w:eastAsia="Calibri" w:hAnsi="Times New Roman" w:cs="Times New Roman"/>
                <w:color w:val="1F3864" w:themeColor="accent1" w:themeShade="80"/>
                <w:sz w:val="24"/>
                <w:szCs w:val="24"/>
              </w:rPr>
              <w:t>-</w:t>
            </w:r>
            <w:r w:rsidRPr="00036C29">
              <w:rPr>
                <w:rFonts w:ascii="Times New Roman" w:eastAsia="Calibri" w:hAnsi="Times New Roman" w:cs="Times New Roman"/>
                <w:color w:val="1F3864" w:themeColor="accent1" w:themeShade="80"/>
                <w:sz w:val="24"/>
                <w:szCs w:val="24"/>
              </w:rPr>
              <w:t>Riflettere sulle condizioni degli Ebrei e delle minoranze etniche;</w:t>
            </w:r>
          </w:p>
          <w:p w:rsidR="00036C29" w:rsidRPr="00036C29" w:rsidRDefault="00036C29" w:rsidP="00036C29">
            <w:pPr>
              <w:rPr>
                <w:rFonts w:ascii="Times New Roman" w:eastAsia="Calibri" w:hAnsi="Times New Roman" w:cs="Times New Roman"/>
                <w:color w:val="1F3864" w:themeColor="accent1" w:themeShade="80"/>
                <w:sz w:val="24"/>
                <w:szCs w:val="24"/>
              </w:rPr>
            </w:pPr>
            <w:r>
              <w:rPr>
                <w:rFonts w:ascii="Times New Roman" w:eastAsia="Calibri" w:hAnsi="Times New Roman" w:cs="Times New Roman"/>
                <w:color w:val="1F3864" w:themeColor="accent1" w:themeShade="80"/>
                <w:sz w:val="24"/>
                <w:szCs w:val="24"/>
              </w:rPr>
              <w:t>-</w:t>
            </w:r>
            <w:r w:rsidRPr="00036C29">
              <w:rPr>
                <w:rFonts w:ascii="Times New Roman" w:eastAsia="Calibri" w:hAnsi="Times New Roman" w:cs="Times New Roman"/>
                <w:color w:val="1F3864" w:themeColor="accent1" w:themeShade="80"/>
                <w:sz w:val="24"/>
                <w:szCs w:val="24"/>
              </w:rPr>
              <w:t>Maturare atteggiamenti di cooperazione e solidarietà;</w:t>
            </w:r>
          </w:p>
          <w:p w:rsidR="00036C29" w:rsidRPr="00E72BF6" w:rsidRDefault="00036C29" w:rsidP="00036C29">
            <w:pPr>
              <w:rPr>
                <w:rFonts w:ascii="Times New Roman" w:eastAsia="Calibri" w:hAnsi="Times New Roman" w:cs="Times New Roman"/>
                <w:color w:val="1F3864" w:themeColor="accent1" w:themeShade="80"/>
                <w:sz w:val="24"/>
                <w:szCs w:val="24"/>
              </w:rPr>
            </w:pPr>
            <w:r>
              <w:rPr>
                <w:rFonts w:ascii="Times New Roman" w:eastAsia="Calibri" w:hAnsi="Times New Roman" w:cs="Times New Roman"/>
                <w:color w:val="1F3864" w:themeColor="accent1" w:themeShade="80"/>
                <w:sz w:val="24"/>
                <w:szCs w:val="24"/>
              </w:rPr>
              <w:t>-</w:t>
            </w:r>
            <w:r w:rsidRPr="00036C29">
              <w:rPr>
                <w:rFonts w:ascii="Times New Roman" w:eastAsia="Calibri" w:hAnsi="Times New Roman" w:cs="Times New Roman"/>
                <w:color w:val="1F3864" w:themeColor="accent1" w:themeShade="80"/>
                <w:sz w:val="24"/>
                <w:szCs w:val="24"/>
              </w:rPr>
              <w:t>Capire il valore della libertà propria e altrui.</w:t>
            </w:r>
          </w:p>
        </w:tc>
        <w:tc>
          <w:tcPr>
            <w:tcW w:w="4772" w:type="dxa"/>
            <w:tcBorders>
              <w:top w:val="double" w:sz="4" w:space="0" w:color="1F3864"/>
              <w:left w:val="double" w:sz="4" w:space="0" w:color="1F3864"/>
              <w:bottom w:val="double" w:sz="4" w:space="0" w:color="1F3864"/>
              <w:right w:val="double" w:sz="4" w:space="0" w:color="1F3864"/>
            </w:tcBorders>
          </w:tcPr>
          <w:p w:rsidR="00036C29" w:rsidRPr="000671D5" w:rsidRDefault="00036C29" w:rsidP="0037314A">
            <w:pPr>
              <w:spacing w:line="276" w:lineRule="auto"/>
              <w:ind w:left="689"/>
              <w:rPr>
                <w:rFonts w:ascii="Times New Roman" w:eastAsia="Calibri" w:hAnsi="Times New Roman" w:cs="Times New Roman"/>
                <w:color w:val="1F3864" w:themeColor="accent1" w:themeShade="80"/>
              </w:rPr>
            </w:pPr>
          </w:p>
        </w:tc>
      </w:tr>
      <w:tr w:rsidR="0037314A" w:rsidRPr="000671D5" w:rsidTr="00C07D6E">
        <w:tc>
          <w:tcPr>
            <w:tcW w:w="4483" w:type="dxa"/>
            <w:tcBorders>
              <w:top w:val="double" w:sz="4" w:space="0" w:color="1F3864"/>
              <w:left w:val="double" w:sz="4" w:space="0" w:color="1F3864"/>
              <w:bottom w:val="double" w:sz="4" w:space="0" w:color="1F3864"/>
              <w:right w:val="double" w:sz="4" w:space="0" w:color="1F3864"/>
            </w:tcBorders>
          </w:tcPr>
          <w:p w:rsidR="0037314A" w:rsidRPr="00A322B2" w:rsidRDefault="0037314A" w:rsidP="0037314A">
            <w:pPr>
              <w:spacing w:line="276" w:lineRule="auto"/>
              <w:rPr>
                <w:rFonts w:ascii="Times New Roman" w:eastAsia="Perpetua" w:hAnsi="Times New Roman" w:cs="Times New Roman"/>
                <w:b/>
                <w:color w:val="1F3864" w:themeColor="accent1" w:themeShade="80"/>
                <w:sz w:val="24"/>
                <w:szCs w:val="24"/>
              </w:rPr>
            </w:pPr>
          </w:p>
          <w:p w:rsidR="0037314A" w:rsidRPr="00A322B2" w:rsidRDefault="0037314A" w:rsidP="0037314A">
            <w:pPr>
              <w:spacing w:line="276" w:lineRule="auto"/>
              <w:rPr>
                <w:rFonts w:ascii="Times New Roman" w:eastAsia="Perpetua" w:hAnsi="Times New Roman" w:cs="Times New Roman"/>
                <w:b/>
                <w:color w:val="1F3864" w:themeColor="accent1" w:themeShade="80"/>
                <w:sz w:val="24"/>
                <w:szCs w:val="24"/>
              </w:rPr>
            </w:pPr>
          </w:p>
          <w:p w:rsidR="0037314A" w:rsidRPr="00A322B2" w:rsidRDefault="0037314A" w:rsidP="0037314A">
            <w:pPr>
              <w:spacing w:line="276" w:lineRule="auto"/>
              <w:rPr>
                <w:rFonts w:ascii="Times New Roman" w:eastAsia="Perpetua" w:hAnsi="Times New Roman" w:cs="Times New Roman"/>
                <w:b/>
                <w:color w:val="1F3864" w:themeColor="accent1" w:themeShade="80"/>
                <w:sz w:val="24"/>
                <w:szCs w:val="24"/>
              </w:rPr>
            </w:pPr>
          </w:p>
          <w:p w:rsidR="0037314A" w:rsidRPr="00A322B2" w:rsidRDefault="0037314A" w:rsidP="0037314A">
            <w:pPr>
              <w:spacing w:line="276" w:lineRule="auto"/>
              <w:rPr>
                <w:rFonts w:ascii="Times New Roman" w:eastAsia="Perpetua" w:hAnsi="Times New Roman" w:cs="Times New Roman"/>
                <w:b/>
                <w:color w:val="1F3864" w:themeColor="accent1" w:themeShade="80"/>
                <w:sz w:val="24"/>
                <w:szCs w:val="24"/>
              </w:rPr>
            </w:pPr>
            <w:r w:rsidRPr="00A322B2">
              <w:rPr>
                <w:rFonts w:ascii="Times New Roman" w:eastAsia="Perpetua" w:hAnsi="Times New Roman" w:cs="Times New Roman"/>
                <w:b/>
                <w:color w:val="1F3864" w:themeColor="accent1" w:themeShade="80"/>
                <w:sz w:val="24"/>
                <w:szCs w:val="24"/>
              </w:rPr>
              <w:t>POTENZIAMENTO LINGUA INGLESE</w:t>
            </w:r>
          </w:p>
          <w:p w:rsidR="0037314A" w:rsidRPr="00A322B2" w:rsidRDefault="0037314A" w:rsidP="0037314A">
            <w:pPr>
              <w:spacing w:line="276" w:lineRule="auto"/>
              <w:rPr>
                <w:rFonts w:ascii="Times New Roman" w:eastAsia="Times New Roman" w:hAnsi="Times New Roman" w:cs="Times New Roman"/>
                <w:b/>
                <w:color w:val="1F3864" w:themeColor="accent1" w:themeShade="80"/>
                <w:sz w:val="24"/>
                <w:szCs w:val="24"/>
              </w:rPr>
            </w:pPr>
            <w:r w:rsidRPr="00A322B2">
              <w:rPr>
                <w:rFonts w:ascii="Times New Roman" w:eastAsia="Perpetua" w:hAnsi="Times New Roman" w:cs="Times New Roman"/>
                <w:b/>
                <w:color w:val="1F3864" w:themeColor="accent1" w:themeShade="80"/>
                <w:sz w:val="24"/>
                <w:szCs w:val="24"/>
              </w:rPr>
              <w:t>CERTIFICAZIONE TRINITY</w:t>
            </w:r>
            <w:r w:rsidRPr="00455DFF">
              <w:rPr>
                <w:rFonts w:ascii="Times New Roman" w:eastAsia="Times New Roman" w:hAnsi="Times New Roman" w:cs="Times New Roman"/>
                <w:b/>
                <w:color w:val="1F3864" w:themeColor="accent1" w:themeShade="80"/>
                <w:sz w:val="24"/>
                <w:szCs w:val="24"/>
              </w:rPr>
              <w:t xml:space="preserve"> </w:t>
            </w:r>
          </w:p>
          <w:p w:rsidR="0037314A" w:rsidRPr="00A322B2" w:rsidRDefault="0037314A" w:rsidP="0037314A">
            <w:pPr>
              <w:spacing w:line="276" w:lineRule="auto"/>
              <w:rPr>
                <w:rFonts w:ascii="Times New Roman" w:eastAsia="Perpetua" w:hAnsi="Times New Roman" w:cs="Times New Roman"/>
                <w:b/>
                <w:color w:val="1F3864" w:themeColor="accent1" w:themeShade="80"/>
                <w:sz w:val="24"/>
                <w:szCs w:val="24"/>
              </w:rPr>
            </w:pPr>
          </w:p>
        </w:tc>
        <w:tc>
          <w:tcPr>
            <w:tcW w:w="4905" w:type="dxa"/>
            <w:tcBorders>
              <w:top w:val="double" w:sz="4" w:space="0" w:color="1F3864"/>
              <w:left w:val="double" w:sz="4" w:space="0" w:color="1F3864"/>
              <w:bottom w:val="double" w:sz="4" w:space="0" w:color="1F3864"/>
              <w:right w:val="double" w:sz="4" w:space="0" w:color="1F3864"/>
            </w:tcBorders>
          </w:tcPr>
          <w:p w:rsidR="0037314A" w:rsidRPr="00A322B2" w:rsidRDefault="0037314A" w:rsidP="0037314A">
            <w:pPr>
              <w:autoSpaceDE w:val="0"/>
              <w:autoSpaceDN w:val="0"/>
              <w:adjustRightInd w:val="0"/>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xml:space="preserve">-Abituare gli studenti al fatto che l’apprendimento delle lingue straniere deve avere un impiego comunicativo reale; </w:t>
            </w:r>
          </w:p>
          <w:p w:rsidR="0037314A" w:rsidRPr="00A322B2" w:rsidRDefault="0037314A" w:rsidP="0037314A">
            <w:pPr>
              <w:autoSpaceDE w:val="0"/>
              <w:autoSpaceDN w:val="0"/>
              <w:adjustRightInd w:val="0"/>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xml:space="preserve">-Offrire modelli di conversazione e pronuncia autentici; </w:t>
            </w:r>
          </w:p>
          <w:p w:rsidR="0037314A" w:rsidRPr="00A322B2" w:rsidRDefault="0037314A" w:rsidP="0037314A">
            <w:pPr>
              <w:autoSpaceDE w:val="0"/>
              <w:autoSpaceDN w:val="0"/>
              <w:adjustRightInd w:val="0"/>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xml:space="preserve">-Gratificare gli studenti meritevoli attraverso un riconoscimento esterno del loro percorso di studio; </w:t>
            </w:r>
          </w:p>
          <w:p w:rsidR="0037314A" w:rsidRPr="00A322B2" w:rsidRDefault="0037314A" w:rsidP="0037314A">
            <w:pPr>
              <w:autoSpaceDE w:val="0"/>
              <w:autoSpaceDN w:val="0"/>
              <w:adjustRightInd w:val="0"/>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-Innescare meccanismi di emulazione;</w:t>
            </w:r>
          </w:p>
          <w:p w:rsidR="0037314A" w:rsidRPr="00A322B2" w:rsidRDefault="0037314A" w:rsidP="0037314A">
            <w:pPr>
              <w:autoSpaceDE w:val="0"/>
              <w:autoSpaceDN w:val="0"/>
              <w:adjustRightInd w:val="0"/>
              <w:contextualSpacing/>
              <w:jc w:val="both"/>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xml:space="preserve">-Entrare in contatto con realtà storiche e socio-culturali diverse dalla propria per arricchire </w:t>
            </w:r>
            <w:proofErr w:type="gramStart"/>
            <w:r w:rsidRPr="00A322B2">
              <w:rPr>
                <w:rFonts w:ascii="Times New Roman" w:eastAsia="Times New Roman" w:hAnsi="Times New Roman" w:cs="Times New Roman"/>
                <w:color w:val="1F3864" w:themeColor="accent1" w:themeShade="80"/>
                <w:sz w:val="24"/>
                <w:szCs w:val="24"/>
              </w:rPr>
              <w:t>se</w:t>
            </w:r>
            <w:proofErr w:type="gramEnd"/>
            <w:r w:rsidRPr="00A322B2">
              <w:rPr>
                <w:rFonts w:ascii="Times New Roman" w:eastAsia="Times New Roman" w:hAnsi="Times New Roman" w:cs="Times New Roman"/>
                <w:color w:val="1F3864" w:themeColor="accent1" w:themeShade="80"/>
                <w:sz w:val="24"/>
                <w:szCs w:val="24"/>
              </w:rPr>
              <w:t xml:space="preserve"> stessi;</w:t>
            </w:r>
          </w:p>
          <w:p w:rsidR="0037314A" w:rsidRPr="00A322B2" w:rsidRDefault="0037314A" w:rsidP="0037314A">
            <w:pPr>
              <w:autoSpaceDE w:val="0"/>
              <w:autoSpaceDN w:val="0"/>
              <w:adjustRightInd w:val="0"/>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-Promuovere il senso del rispetto di sé e di chi esprime valori, idee e comportamenti</w:t>
            </w:r>
          </w:p>
          <w:p w:rsidR="0037314A" w:rsidRPr="00A322B2" w:rsidRDefault="0037314A" w:rsidP="0037314A">
            <w:pPr>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xml:space="preserve">             diversi dai propri.</w:t>
            </w:r>
          </w:p>
          <w:p w:rsidR="0037314A" w:rsidRPr="00A322B2" w:rsidRDefault="0037314A" w:rsidP="0037314A">
            <w:pPr>
              <w:rPr>
                <w:rFonts w:ascii="Times New Roman" w:eastAsia="Perpetua" w:hAnsi="Times New Roman" w:cs="Times New Roman"/>
                <w:color w:val="1F3864" w:themeColor="accent1" w:themeShade="80"/>
                <w:sz w:val="24"/>
                <w:szCs w:val="24"/>
              </w:rPr>
            </w:pPr>
          </w:p>
        </w:tc>
        <w:tc>
          <w:tcPr>
            <w:tcW w:w="4772" w:type="dxa"/>
            <w:tcBorders>
              <w:top w:val="double" w:sz="4" w:space="0" w:color="1F3864"/>
              <w:left w:val="double" w:sz="4" w:space="0" w:color="1F3864"/>
              <w:bottom w:val="double" w:sz="4" w:space="0" w:color="1F3864"/>
              <w:right w:val="double" w:sz="4" w:space="0" w:color="1F3864"/>
            </w:tcBorders>
          </w:tcPr>
          <w:p w:rsidR="0037314A" w:rsidRPr="000671D5" w:rsidRDefault="0037314A" w:rsidP="0037314A">
            <w:pPr>
              <w:autoSpaceDE w:val="0"/>
              <w:autoSpaceDN w:val="0"/>
              <w:adjustRightInd w:val="0"/>
              <w:spacing w:line="276" w:lineRule="auto"/>
              <w:ind w:left="689"/>
              <w:rPr>
                <w:rFonts w:ascii="Times New Roman" w:eastAsia="Times New Roman" w:hAnsi="Times New Roman" w:cs="Times New Roman"/>
                <w:color w:val="1F3864" w:themeColor="accent1" w:themeShade="80"/>
              </w:rPr>
            </w:pPr>
          </w:p>
          <w:p w:rsidR="0037314A" w:rsidRPr="000671D5" w:rsidRDefault="0037314A" w:rsidP="0037314A">
            <w:pPr>
              <w:autoSpaceDE w:val="0"/>
              <w:autoSpaceDN w:val="0"/>
              <w:adjustRightInd w:val="0"/>
              <w:spacing w:line="276" w:lineRule="auto"/>
              <w:ind w:left="689"/>
              <w:rPr>
                <w:rFonts w:ascii="Times New Roman" w:eastAsia="Times New Roman" w:hAnsi="Times New Roman" w:cs="Times New Roman"/>
                <w:color w:val="1F3864" w:themeColor="accent1" w:themeShade="80"/>
              </w:rPr>
            </w:pPr>
          </w:p>
          <w:p w:rsidR="0037314A" w:rsidRPr="000671D5" w:rsidRDefault="0037314A" w:rsidP="0037314A">
            <w:pPr>
              <w:autoSpaceDE w:val="0"/>
              <w:autoSpaceDN w:val="0"/>
              <w:adjustRightInd w:val="0"/>
              <w:spacing w:line="276" w:lineRule="auto"/>
              <w:ind w:left="689"/>
              <w:rPr>
                <w:rFonts w:ascii="Times New Roman" w:eastAsia="Times New Roman" w:hAnsi="Times New Roman" w:cs="Times New Roman"/>
                <w:color w:val="1F3864" w:themeColor="accent1" w:themeShade="80"/>
              </w:rPr>
            </w:pPr>
          </w:p>
          <w:p w:rsidR="0037314A" w:rsidRPr="000671D5" w:rsidRDefault="004C1FAE" w:rsidP="004C1FAE">
            <w:pPr>
              <w:autoSpaceDE w:val="0"/>
              <w:autoSpaceDN w:val="0"/>
              <w:adjustRightInd w:val="0"/>
              <w:spacing w:line="276" w:lineRule="auto"/>
              <w:rPr>
                <w:rFonts w:ascii="Times New Roman" w:eastAsia="Times New Roman" w:hAnsi="Times New Roman" w:cs="Times New Roman"/>
                <w:color w:val="1F3864" w:themeColor="accent1" w:themeShade="80"/>
              </w:rPr>
            </w:pPr>
            <w:r w:rsidRPr="000671D5">
              <w:rPr>
                <w:rFonts w:ascii="Times New Roman" w:eastAsia="Times New Roman" w:hAnsi="Times New Roman" w:cs="Times New Roman"/>
                <w:color w:val="1F3864" w:themeColor="accent1" w:themeShade="80"/>
              </w:rPr>
              <w:t>SONO PREVISTE DELLE ORE, STABILITE DALLA DS</w:t>
            </w:r>
            <w:r>
              <w:rPr>
                <w:rFonts w:ascii="Times New Roman" w:eastAsia="Times New Roman" w:hAnsi="Times New Roman" w:cs="Times New Roman"/>
                <w:color w:val="1F3864" w:themeColor="accent1" w:themeShade="80"/>
              </w:rPr>
              <w:t xml:space="preserve"> </w:t>
            </w:r>
            <w:r w:rsidRPr="000671D5">
              <w:rPr>
                <w:rFonts w:ascii="Times New Roman" w:eastAsia="Times New Roman" w:hAnsi="Times New Roman" w:cs="Times New Roman"/>
                <w:color w:val="1F3864" w:themeColor="accent1" w:themeShade="80"/>
              </w:rPr>
              <w:t>PER LA PREPARAZIONE DEGLI ALUNNI</w:t>
            </w:r>
            <w:r>
              <w:rPr>
                <w:rFonts w:ascii="Times New Roman" w:eastAsia="Times New Roman" w:hAnsi="Times New Roman" w:cs="Times New Roman"/>
                <w:color w:val="1F3864" w:themeColor="accent1" w:themeShade="80"/>
              </w:rPr>
              <w:t xml:space="preserve"> E GLI ESAMI</w:t>
            </w:r>
          </w:p>
        </w:tc>
      </w:tr>
      <w:tr w:rsidR="0037314A" w:rsidRPr="000671D5" w:rsidTr="00C07D6E">
        <w:tc>
          <w:tcPr>
            <w:tcW w:w="4483" w:type="dxa"/>
            <w:tcBorders>
              <w:top w:val="double" w:sz="4" w:space="0" w:color="1F3864"/>
              <w:left w:val="double" w:sz="4" w:space="0" w:color="1F3864"/>
              <w:bottom w:val="double" w:sz="4" w:space="0" w:color="1F3864"/>
              <w:right w:val="double" w:sz="4" w:space="0" w:color="1F3864"/>
            </w:tcBorders>
          </w:tcPr>
          <w:p w:rsidR="0037314A" w:rsidRPr="00A322B2" w:rsidRDefault="0037314A" w:rsidP="0037314A">
            <w:pPr>
              <w:spacing w:after="200" w:line="276" w:lineRule="auto"/>
              <w:rPr>
                <w:rFonts w:ascii="Times New Roman" w:eastAsia="Times New Roman" w:hAnsi="Times New Roman" w:cs="Times New Roman"/>
                <w:b/>
                <w:color w:val="1F3864" w:themeColor="accent1" w:themeShade="80"/>
                <w:sz w:val="24"/>
                <w:szCs w:val="24"/>
              </w:rPr>
            </w:pPr>
          </w:p>
          <w:p w:rsidR="0037314A" w:rsidRPr="00A322B2" w:rsidRDefault="0037314A" w:rsidP="0037314A">
            <w:pPr>
              <w:spacing w:after="200" w:line="276" w:lineRule="auto"/>
              <w:rPr>
                <w:rFonts w:ascii="Times New Roman" w:eastAsia="Times New Roman" w:hAnsi="Times New Roman" w:cs="Times New Roman"/>
                <w:b/>
                <w:color w:val="1F3864" w:themeColor="accent1" w:themeShade="80"/>
                <w:sz w:val="24"/>
                <w:szCs w:val="24"/>
              </w:rPr>
            </w:pPr>
            <w:r w:rsidRPr="00A322B2">
              <w:rPr>
                <w:rFonts w:ascii="Times New Roman" w:eastAsia="Times New Roman" w:hAnsi="Times New Roman" w:cs="Times New Roman"/>
                <w:b/>
                <w:color w:val="1F3864" w:themeColor="accent1" w:themeShade="80"/>
                <w:sz w:val="24"/>
                <w:szCs w:val="24"/>
              </w:rPr>
              <w:lastRenderedPageBreak/>
              <w:t>IL FILO CHE SCORRE</w:t>
            </w:r>
          </w:p>
        </w:tc>
        <w:tc>
          <w:tcPr>
            <w:tcW w:w="4905" w:type="dxa"/>
            <w:tcBorders>
              <w:top w:val="double" w:sz="4" w:space="0" w:color="1F3864"/>
              <w:left w:val="double" w:sz="4" w:space="0" w:color="1F3864"/>
              <w:bottom w:val="double" w:sz="4" w:space="0" w:color="1F3864"/>
              <w:right w:val="double" w:sz="4" w:space="0" w:color="1F3864"/>
            </w:tcBorders>
          </w:tcPr>
          <w:p w:rsidR="0037314A" w:rsidRPr="000671D5" w:rsidRDefault="0037314A" w:rsidP="0037314A">
            <w:pPr>
              <w:spacing w:after="200" w:line="276" w:lineRule="auto"/>
              <w:contextualSpacing/>
              <w:jc w:val="both"/>
              <w:rPr>
                <w:rFonts w:ascii="Times New Roman" w:eastAsia="Times New Roman" w:hAnsi="Times New Roman" w:cs="Times New Roman"/>
                <w:color w:val="1F3864" w:themeColor="accent1" w:themeShade="80"/>
                <w:sz w:val="24"/>
                <w:szCs w:val="24"/>
              </w:rPr>
            </w:pPr>
          </w:p>
          <w:p w:rsidR="0037314A" w:rsidRPr="00A322B2" w:rsidRDefault="0037314A" w:rsidP="0037314A">
            <w:pPr>
              <w:spacing w:after="200" w:line="276" w:lineRule="auto"/>
              <w:contextualSpacing/>
              <w:jc w:val="both"/>
              <w:rPr>
                <w:rFonts w:ascii="Times New Roman" w:eastAsia="Cambria" w:hAnsi="Times New Roman" w:cs="Times New Roman"/>
                <w:color w:val="1F3864" w:themeColor="accent1" w:themeShade="80"/>
                <w:sz w:val="24"/>
                <w:szCs w:val="24"/>
              </w:rPr>
            </w:pPr>
            <w:r w:rsidRPr="00A322B2">
              <w:rPr>
                <w:rFonts w:ascii="Times New Roman" w:eastAsia="Cambria" w:hAnsi="Times New Roman" w:cs="Times New Roman"/>
                <w:color w:val="1F3864" w:themeColor="accent1" w:themeShade="80"/>
                <w:sz w:val="24"/>
                <w:szCs w:val="24"/>
              </w:rPr>
              <w:lastRenderedPageBreak/>
              <w:t>-Acquisire capacità di lettura e interpretazione delle tecniche di base per l’esecuzione dei lavori all’uncinetto e del ricamo;</w:t>
            </w:r>
          </w:p>
          <w:p w:rsidR="0037314A" w:rsidRPr="00A322B2" w:rsidRDefault="0037314A" w:rsidP="0037314A">
            <w:pPr>
              <w:spacing w:after="200" w:line="276" w:lineRule="auto"/>
              <w:contextualSpacing/>
              <w:jc w:val="both"/>
              <w:rPr>
                <w:rFonts w:ascii="Times New Roman" w:eastAsia="Cambria" w:hAnsi="Times New Roman" w:cs="Times New Roman"/>
                <w:color w:val="1F3864" w:themeColor="accent1" w:themeShade="80"/>
                <w:sz w:val="24"/>
                <w:szCs w:val="24"/>
              </w:rPr>
            </w:pPr>
            <w:r w:rsidRPr="00A322B2">
              <w:rPr>
                <w:rFonts w:ascii="Times New Roman" w:eastAsia="Cambria" w:hAnsi="Times New Roman" w:cs="Times New Roman"/>
                <w:color w:val="1F3864" w:themeColor="accent1" w:themeShade="80"/>
                <w:sz w:val="24"/>
                <w:szCs w:val="24"/>
              </w:rPr>
              <w:t>-Acquisire capacità operative.</w:t>
            </w: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p>
        </w:tc>
        <w:tc>
          <w:tcPr>
            <w:tcW w:w="4772" w:type="dxa"/>
            <w:tcBorders>
              <w:top w:val="double" w:sz="4" w:space="0" w:color="1F3864"/>
              <w:left w:val="double" w:sz="4" w:space="0" w:color="1F3864"/>
              <w:bottom w:val="double" w:sz="4" w:space="0" w:color="1F3864"/>
              <w:right w:val="double" w:sz="4" w:space="0" w:color="1F3864"/>
            </w:tcBorders>
          </w:tcPr>
          <w:p w:rsidR="0037314A" w:rsidRPr="000671D5" w:rsidRDefault="0037314A" w:rsidP="0037314A">
            <w:pPr>
              <w:autoSpaceDE w:val="0"/>
              <w:autoSpaceDN w:val="0"/>
              <w:adjustRightInd w:val="0"/>
              <w:spacing w:after="200" w:line="276" w:lineRule="auto"/>
              <w:ind w:left="689"/>
              <w:rPr>
                <w:rFonts w:ascii="Times New Roman" w:eastAsia="Times New Roman" w:hAnsi="Times New Roman" w:cs="Times New Roman"/>
                <w:color w:val="1F3864" w:themeColor="accent1" w:themeShade="80"/>
              </w:rPr>
            </w:pPr>
          </w:p>
          <w:p w:rsidR="0037314A" w:rsidRPr="000671D5" w:rsidRDefault="0037314A" w:rsidP="0037314A">
            <w:pPr>
              <w:autoSpaceDE w:val="0"/>
              <w:autoSpaceDN w:val="0"/>
              <w:adjustRightInd w:val="0"/>
              <w:spacing w:after="200" w:line="276" w:lineRule="auto"/>
              <w:ind w:left="689"/>
              <w:rPr>
                <w:rFonts w:ascii="Times New Roman" w:eastAsia="Times New Roman" w:hAnsi="Times New Roman" w:cs="Times New Roman"/>
                <w:color w:val="1F3864" w:themeColor="accent1" w:themeShade="80"/>
              </w:rPr>
            </w:pPr>
            <w:r w:rsidRPr="000671D5">
              <w:rPr>
                <w:rFonts w:ascii="Times New Roman" w:eastAsia="Times New Roman" w:hAnsi="Times New Roman" w:cs="Times New Roman"/>
                <w:color w:val="1F3864" w:themeColor="accent1" w:themeShade="80"/>
              </w:rPr>
              <w:lastRenderedPageBreak/>
              <w:t>NESSUNO</w:t>
            </w:r>
          </w:p>
        </w:tc>
      </w:tr>
      <w:tr w:rsidR="0037314A" w:rsidRPr="000671D5" w:rsidTr="00C07D6E">
        <w:tc>
          <w:tcPr>
            <w:tcW w:w="4483" w:type="dxa"/>
            <w:tcBorders>
              <w:top w:val="double" w:sz="4" w:space="0" w:color="1F3864"/>
              <w:left w:val="double" w:sz="4" w:space="0" w:color="1F3864"/>
              <w:bottom w:val="double" w:sz="4" w:space="0" w:color="1F3864"/>
              <w:right w:val="double" w:sz="4" w:space="0" w:color="1F3864"/>
            </w:tcBorders>
          </w:tcPr>
          <w:p w:rsidR="0037314A" w:rsidRPr="0037314A" w:rsidRDefault="0037314A" w:rsidP="0037314A">
            <w:pPr>
              <w:spacing w:after="200" w:line="276" w:lineRule="auto"/>
              <w:rPr>
                <w:rFonts w:ascii="Times New Roman" w:eastAsia="Times New Roman" w:hAnsi="Times New Roman" w:cs="Times New Roman"/>
                <w:b/>
                <w:color w:val="1F3864" w:themeColor="accent1" w:themeShade="80"/>
                <w:sz w:val="24"/>
                <w:szCs w:val="24"/>
              </w:rPr>
            </w:pPr>
          </w:p>
          <w:p w:rsidR="0037314A" w:rsidRPr="00455DFF" w:rsidRDefault="0037314A" w:rsidP="0037314A">
            <w:pPr>
              <w:spacing w:after="200" w:line="276" w:lineRule="auto"/>
              <w:rPr>
                <w:rFonts w:ascii="Times New Roman" w:eastAsia="Times New Roman" w:hAnsi="Times New Roman" w:cs="Times New Roman"/>
                <w:b/>
                <w:color w:val="1F3864" w:themeColor="accent1" w:themeShade="80"/>
                <w:sz w:val="24"/>
                <w:szCs w:val="24"/>
                <w:highlight w:val="yellow"/>
              </w:rPr>
            </w:pPr>
            <w:r w:rsidRPr="0037314A">
              <w:rPr>
                <w:rFonts w:ascii="Times New Roman" w:eastAsia="Times New Roman" w:hAnsi="Times New Roman" w:cs="Times New Roman"/>
                <w:b/>
                <w:color w:val="1F3864" w:themeColor="accent1" w:themeShade="80"/>
                <w:sz w:val="24"/>
                <w:szCs w:val="24"/>
              </w:rPr>
              <w:t>PICCOLI ARTISTI AL LAVORO</w:t>
            </w:r>
          </w:p>
        </w:tc>
        <w:tc>
          <w:tcPr>
            <w:tcW w:w="4905" w:type="dxa"/>
            <w:tcBorders>
              <w:top w:val="double" w:sz="4" w:space="0" w:color="1F3864"/>
              <w:left w:val="double" w:sz="4" w:space="0" w:color="1F3864"/>
              <w:bottom w:val="double" w:sz="4" w:space="0" w:color="1F3864"/>
              <w:right w:val="double" w:sz="4" w:space="0" w:color="1F3864"/>
            </w:tcBorders>
          </w:tcPr>
          <w:p w:rsidR="0037314A" w:rsidRPr="00A322B2" w:rsidRDefault="0037314A" w:rsidP="0037314A">
            <w:pPr>
              <w:spacing w:after="200" w:line="240" w:lineRule="atLeast"/>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xml:space="preserve">Stimolare i processi di percezione, espressione e comunicazione; </w:t>
            </w:r>
          </w:p>
          <w:p w:rsidR="0037314A" w:rsidRPr="00A322B2" w:rsidRDefault="0037314A" w:rsidP="0037314A">
            <w:pPr>
              <w:spacing w:after="200" w:line="240" w:lineRule="atLeast"/>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xml:space="preserve">-Sviluppare la capacità di prensione e manipolazione; </w:t>
            </w:r>
          </w:p>
          <w:p w:rsidR="0037314A" w:rsidRPr="00A322B2" w:rsidRDefault="0037314A" w:rsidP="0037314A">
            <w:pPr>
              <w:spacing w:after="200" w:line="240" w:lineRule="atLeast"/>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xml:space="preserve">-Affinare la coordinazione oculo-manuale. </w:t>
            </w:r>
          </w:p>
          <w:p w:rsidR="0037314A" w:rsidRPr="000671D5"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-Partecipare alle attività di gruppo rispettando le regole: ascolto, attenzione, rispetto dei materiali comuni</w:t>
            </w:r>
          </w:p>
        </w:tc>
        <w:tc>
          <w:tcPr>
            <w:tcW w:w="4772" w:type="dxa"/>
            <w:tcBorders>
              <w:top w:val="double" w:sz="4" w:space="0" w:color="1F3864"/>
              <w:left w:val="double" w:sz="4" w:space="0" w:color="1F3864"/>
              <w:bottom w:val="double" w:sz="4" w:space="0" w:color="1F3864"/>
              <w:right w:val="double" w:sz="4" w:space="0" w:color="1F3864"/>
            </w:tcBorders>
          </w:tcPr>
          <w:p w:rsidR="0037314A" w:rsidRPr="000671D5" w:rsidRDefault="0037314A" w:rsidP="0037314A">
            <w:pPr>
              <w:autoSpaceDE w:val="0"/>
              <w:autoSpaceDN w:val="0"/>
              <w:adjustRightInd w:val="0"/>
              <w:spacing w:after="200" w:line="276" w:lineRule="auto"/>
              <w:ind w:left="689"/>
              <w:rPr>
                <w:rFonts w:ascii="Times New Roman" w:eastAsia="Times New Roman" w:hAnsi="Times New Roman" w:cs="Times New Roman"/>
                <w:color w:val="1F3864" w:themeColor="accent1" w:themeShade="80"/>
              </w:rPr>
            </w:pPr>
          </w:p>
          <w:p w:rsidR="0037314A" w:rsidRPr="000671D5" w:rsidRDefault="0037314A" w:rsidP="0037314A">
            <w:pPr>
              <w:autoSpaceDE w:val="0"/>
              <w:autoSpaceDN w:val="0"/>
              <w:adjustRightInd w:val="0"/>
              <w:spacing w:after="200" w:line="276" w:lineRule="auto"/>
              <w:ind w:left="689"/>
              <w:rPr>
                <w:rFonts w:ascii="Times New Roman" w:eastAsia="Times New Roman" w:hAnsi="Times New Roman" w:cs="Times New Roman"/>
                <w:color w:val="1F3864" w:themeColor="accent1" w:themeShade="80"/>
              </w:rPr>
            </w:pPr>
            <w:r w:rsidRPr="000671D5">
              <w:rPr>
                <w:rFonts w:ascii="Times New Roman" w:eastAsia="Times New Roman" w:hAnsi="Times New Roman" w:cs="Times New Roman"/>
                <w:color w:val="1F3864" w:themeColor="accent1" w:themeShade="80"/>
              </w:rPr>
              <w:t>NESSUNO</w:t>
            </w:r>
          </w:p>
        </w:tc>
      </w:tr>
      <w:tr w:rsidR="0037314A" w:rsidRPr="000671D5" w:rsidTr="00C07D6E">
        <w:tc>
          <w:tcPr>
            <w:tcW w:w="4483" w:type="dxa"/>
            <w:tcBorders>
              <w:top w:val="double" w:sz="4" w:space="0" w:color="1F3864"/>
              <w:left w:val="double" w:sz="4" w:space="0" w:color="1F3864"/>
              <w:bottom w:val="double" w:sz="4" w:space="0" w:color="1F3864"/>
              <w:right w:val="double" w:sz="4" w:space="0" w:color="1F3864"/>
            </w:tcBorders>
          </w:tcPr>
          <w:p w:rsidR="0037314A" w:rsidRPr="00455DFF" w:rsidRDefault="0037314A" w:rsidP="0037314A">
            <w:pPr>
              <w:spacing w:after="200" w:line="276" w:lineRule="auto"/>
              <w:rPr>
                <w:rFonts w:ascii="Times New Roman" w:eastAsia="Times New Roman" w:hAnsi="Times New Roman" w:cs="Times New Roman"/>
                <w:b/>
                <w:color w:val="1F3864" w:themeColor="accent1" w:themeShade="80"/>
                <w:sz w:val="24"/>
                <w:szCs w:val="24"/>
                <w:highlight w:val="yellow"/>
              </w:rPr>
            </w:pPr>
            <w:proofErr w:type="gramStart"/>
            <w:r w:rsidRPr="0099504B">
              <w:rPr>
                <w:rFonts w:ascii="Times New Roman" w:eastAsia="Times New Roman" w:hAnsi="Times New Roman" w:cs="Times New Roman"/>
                <w:b/>
                <w:color w:val="1F3864" w:themeColor="accent1" w:themeShade="80"/>
                <w:sz w:val="24"/>
                <w:szCs w:val="24"/>
              </w:rPr>
              <w:t>“ L’ORTO</w:t>
            </w:r>
            <w:proofErr w:type="gramEnd"/>
            <w:r w:rsidRPr="0099504B">
              <w:rPr>
                <w:rFonts w:ascii="Times New Roman" w:eastAsia="Times New Roman" w:hAnsi="Times New Roman" w:cs="Times New Roman"/>
                <w:b/>
                <w:color w:val="1F3864" w:themeColor="accent1" w:themeShade="80"/>
                <w:sz w:val="24"/>
                <w:szCs w:val="24"/>
              </w:rPr>
              <w:t xml:space="preserve"> A SCUOLA”</w:t>
            </w:r>
          </w:p>
        </w:tc>
        <w:tc>
          <w:tcPr>
            <w:tcW w:w="4905" w:type="dxa"/>
            <w:tcBorders>
              <w:top w:val="double" w:sz="4" w:space="0" w:color="1F3864"/>
              <w:left w:val="double" w:sz="4" w:space="0" w:color="1F3864"/>
              <w:bottom w:val="double" w:sz="4" w:space="0" w:color="1F3864"/>
              <w:right w:val="double" w:sz="4" w:space="0" w:color="1F3864"/>
            </w:tcBorders>
          </w:tcPr>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Conoscere il mondo vegetale</w:t>
            </w: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-Sviluppare valori di educazione ambientale e rispetto della natura</w:t>
            </w: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-Conoscere e curare le specie officinali</w:t>
            </w: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-Scoprire i valori della medicina popolare</w:t>
            </w:r>
          </w:p>
          <w:p w:rsidR="0037314A" w:rsidRPr="000671D5" w:rsidRDefault="0037314A" w:rsidP="0037314A">
            <w:pPr>
              <w:spacing w:after="200" w:line="240" w:lineRule="atLeast"/>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-Sviluppare un quadro di conoscenze dirette: dalla terra al seme alla cura al frutto.</w:t>
            </w:r>
          </w:p>
        </w:tc>
        <w:tc>
          <w:tcPr>
            <w:tcW w:w="4772" w:type="dxa"/>
            <w:tcBorders>
              <w:top w:val="double" w:sz="4" w:space="0" w:color="1F3864"/>
              <w:left w:val="double" w:sz="4" w:space="0" w:color="1F3864"/>
              <w:bottom w:val="double" w:sz="4" w:space="0" w:color="1F3864"/>
              <w:right w:val="double" w:sz="4" w:space="0" w:color="1F3864"/>
            </w:tcBorders>
          </w:tcPr>
          <w:p w:rsidR="0037314A" w:rsidRPr="000671D5" w:rsidRDefault="0037314A" w:rsidP="0037314A">
            <w:pPr>
              <w:autoSpaceDE w:val="0"/>
              <w:autoSpaceDN w:val="0"/>
              <w:adjustRightInd w:val="0"/>
              <w:spacing w:after="200" w:line="276" w:lineRule="auto"/>
              <w:ind w:left="689"/>
              <w:rPr>
                <w:rFonts w:ascii="Times New Roman" w:eastAsia="Times New Roman" w:hAnsi="Times New Roman" w:cs="Times New Roman"/>
                <w:color w:val="1F3864" w:themeColor="accent1" w:themeShade="80"/>
              </w:rPr>
            </w:pPr>
            <w:r w:rsidRPr="000671D5">
              <w:rPr>
                <w:rFonts w:ascii="Times New Roman" w:eastAsia="Times New Roman" w:hAnsi="Times New Roman" w:cs="Times New Roman"/>
                <w:color w:val="1F3864" w:themeColor="accent1" w:themeShade="80"/>
              </w:rPr>
              <w:t>NESSUNO</w:t>
            </w:r>
          </w:p>
        </w:tc>
      </w:tr>
      <w:tr w:rsidR="0037314A" w:rsidRPr="000671D5" w:rsidTr="00C07D6E">
        <w:tc>
          <w:tcPr>
            <w:tcW w:w="4483" w:type="dxa"/>
            <w:tcBorders>
              <w:top w:val="double" w:sz="4" w:space="0" w:color="1F3864"/>
              <w:left w:val="double" w:sz="4" w:space="0" w:color="1F3864"/>
              <w:bottom w:val="double" w:sz="4" w:space="0" w:color="1F3864"/>
              <w:right w:val="double" w:sz="4" w:space="0" w:color="1F3864"/>
            </w:tcBorders>
          </w:tcPr>
          <w:p w:rsidR="0037314A" w:rsidRPr="00455DFF" w:rsidRDefault="0037314A" w:rsidP="0037314A">
            <w:pPr>
              <w:spacing w:after="200" w:line="276" w:lineRule="auto"/>
              <w:rPr>
                <w:rFonts w:ascii="Times New Roman" w:eastAsia="Times New Roman" w:hAnsi="Times New Roman" w:cs="Times New Roman"/>
                <w:b/>
                <w:color w:val="1F3864" w:themeColor="accent1" w:themeShade="80"/>
                <w:sz w:val="24"/>
                <w:szCs w:val="24"/>
              </w:rPr>
            </w:pPr>
          </w:p>
          <w:p w:rsidR="0037314A" w:rsidRPr="00455DFF" w:rsidRDefault="0037314A" w:rsidP="0037314A">
            <w:pPr>
              <w:spacing w:after="200" w:line="276" w:lineRule="auto"/>
              <w:rPr>
                <w:rFonts w:ascii="Times New Roman" w:eastAsia="Times New Roman" w:hAnsi="Times New Roman" w:cs="Times New Roman"/>
                <w:b/>
                <w:color w:val="1F3864" w:themeColor="accent1" w:themeShade="80"/>
                <w:sz w:val="24"/>
                <w:szCs w:val="24"/>
              </w:rPr>
            </w:pPr>
            <w:r w:rsidRPr="00A322B2">
              <w:rPr>
                <w:rFonts w:ascii="Times New Roman" w:eastAsia="Times New Roman" w:hAnsi="Times New Roman" w:cs="Times New Roman"/>
                <w:b/>
                <w:color w:val="1F3864" w:themeColor="accent1" w:themeShade="80"/>
                <w:sz w:val="24"/>
                <w:szCs w:val="24"/>
              </w:rPr>
              <w:t>EDUCAZIONE ALIMENTARE “MANGIARE SANO, CRESCERE FORTI</w:t>
            </w:r>
          </w:p>
        </w:tc>
        <w:tc>
          <w:tcPr>
            <w:tcW w:w="4905" w:type="dxa"/>
            <w:tcBorders>
              <w:top w:val="double" w:sz="4" w:space="0" w:color="1F3864"/>
              <w:left w:val="double" w:sz="4" w:space="0" w:color="1F3864"/>
              <w:bottom w:val="double" w:sz="4" w:space="0" w:color="1F3864"/>
              <w:right w:val="double" w:sz="4" w:space="0" w:color="1F3864"/>
            </w:tcBorders>
          </w:tcPr>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xml:space="preserve">Sensibilizzare bambini e genitori ad uno stile di vita sano </w:t>
            </w: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-Acquisire i concetti di alimentazione e nutrizione</w:t>
            </w: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-Imparare a distinguere nutrienti e gruppi alimentari</w:t>
            </w:r>
          </w:p>
          <w:p w:rsidR="0037314A" w:rsidRPr="00C36949"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C36949">
              <w:rPr>
                <w:rFonts w:ascii="Times New Roman" w:eastAsia="Times New Roman" w:hAnsi="Times New Roman" w:cs="Times New Roman"/>
                <w:color w:val="1F3864" w:themeColor="accent1" w:themeShade="80"/>
                <w:sz w:val="24"/>
                <w:szCs w:val="24"/>
              </w:rPr>
              <w:t>-Conoscere l’origine dei cibi</w:t>
            </w: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-Usare i sensi per esplorare i diversi cibi</w:t>
            </w: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-Acquisire conoscenze basilari sulle pratiche di igiene e conservazione degli alimenti</w:t>
            </w:r>
          </w:p>
          <w:p w:rsidR="0037314A" w:rsidRPr="000671D5"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lastRenderedPageBreak/>
              <w:t>-Conoscere i valori legati al cibo, ai concetti di cultura, sostenibilità, convivialità e benessere</w:t>
            </w:r>
          </w:p>
        </w:tc>
        <w:tc>
          <w:tcPr>
            <w:tcW w:w="4772" w:type="dxa"/>
            <w:tcBorders>
              <w:top w:val="double" w:sz="4" w:space="0" w:color="1F3864"/>
              <w:left w:val="double" w:sz="4" w:space="0" w:color="1F3864"/>
              <w:bottom w:val="double" w:sz="4" w:space="0" w:color="1F3864"/>
              <w:right w:val="double" w:sz="4" w:space="0" w:color="1F3864"/>
            </w:tcBorders>
          </w:tcPr>
          <w:p w:rsidR="0037314A" w:rsidRPr="000671D5" w:rsidRDefault="0037314A" w:rsidP="0037314A">
            <w:pPr>
              <w:autoSpaceDE w:val="0"/>
              <w:autoSpaceDN w:val="0"/>
              <w:adjustRightInd w:val="0"/>
              <w:spacing w:after="200" w:line="276" w:lineRule="auto"/>
              <w:ind w:left="689"/>
              <w:rPr>
                <w:rFonts w:ascii="Times New Roman" w:eastAsia="Times New Roman" w:hAnsi="Times New Roman" w:cs="Times New Roman"/>
                <w:color w:val="1F3864" w:themeColor="accent1" w:themeShade="80"/>
              </w:rPr>
            </w:pPr>
          </w:p>
          <w:p w:rsidR="0037314A" w:rsidRPr="000671D5" w:rsidRDefault="0037314A" w:rsidP="0037314A">
            <w:pPr>
              <w:autoSpaceDE w:val="0"/>
              <w:autoSpaceDN w:val="0"/>
              <w:adjustRightInd w:val="0"/>
              <w:spacing w:after="200" w:line="276" w:lineRule="auto"/>
              <w:ind w:left="689"/>
              <w:rPr>
                <w:rFonts w:ascii="Times New Roman" w:eastAsia="Times New Roman" w:hAnsi="Times New Roman" w:cs="Times New Roman"/>
                <w:color w:val="1F3864" w:themeColor="accent1" w:themeShade="80"/>
              </w:rPr>
            </w:pPr>
            <w:r w:rsidRPr="000671D5">
              <w:rPr>
                <w:rFonts w:ascii="Times New Roman" w:eastAsia="Times New Roman" w:hAnsi="Times New Roman" w:cs="Times New Roman"/>
                <w:color w:val="1F3864" w:themeColor="accent1" w:themeShade="80"/>
              </w:rPr>
              <w:t>NESSUNO</w:t>
            </w:r>
          </w:p>
        </w:tc>
      </w:tr>
      <w:tr w:rsidR="0037314A" w:rsidRPr="000671D5" w:rsidTr="00C07D6E">
        <w:tc>
          <w:tcPr>
            <w:tcW w:w="4483" w:type="dxa"/>
            <w:tcBorders>
              <w:top w:val="double" w:sz="4" w:space="0" w:color="1F3864"/>
              <w:left w:val="double" w:sz="4" w:space="0" w:color="1F3864"/>
              <w:bottom w:val="double" w:sz="4" w:space="0" w:color="1F3864"/>
              <w:right w:val="double" w:sz="4" w:space="0" w:color="1F3864"/>
            </w:tcBorders>
          </w:tcPr>
          <w:p w:rsidR="0037314A" w:rsidRPr="00455DFF" w:rsidRDefault="0037314A" w:rsidP="0037314A">
            <w:pPr>
              <w:spacing w:after="200" w:line="276" w:lineRule="auto"/>
              <w:rPr>
                <w:rFonts w:ascii="Times New Roman" w:eastAsia="Times New Roman" w:hAnsi="Times New Roman" w:cs="Times New Roman"/>
                <w:b/>
                <w:color w:val="1F3864" w:themeColor="accent1" w:themeShade="80"/>
                <w:sz w:val="24"/>
                <w:szCs w:val="24"/>
              </w:rPr>
            </w:pPr>
          </w:p>
          <w:p w:rsidR="0037314A" w:rsidRPr="00455DFF" w:rsidRDefault="0037314A" w:rsidP="0037314A">
            <w:pPr>
              <w:spacing w:after="200" w:line="276" w:lineRule="auto"/>
              <w:rPr>
                <w:rFonts w:ascii="Times New Roman" w:eastAsia="Times New Roman" w:hAnsi="Times New Roman" w:cs="Times New Roman"/>
                <w:b/>
                <w:color w:val="1F3864" w:themeColor="accent1" w:themeShade="80"/>
                <w:sz w:val="24"/>
                <w:szCs w:val="24"/>
              </w:rPr>
            </w:pPr>
          </w:p>
          <w:p w:rsidR="0037314A" w:rsidRPr="00455DFF" w:rsidRDefault="0037314A" w:rsidP="0037314A">
            <w:pPr>
              <w:spacing w:after="200" w:line="276" w:lineRule="auto"/>
              <w:rPr>
                <w:rFonts w:ascii="Times New Roman" w:eastAsia="Times New Roman" w:hAnsi="Times New Roman" w:cs="Times New Roman"/>
                <w:b/>
                <w:color w:val="1F3864" w:themeColor="accent1" w:themeShade="80"/>
                <w:sz w:val="24"/>
                <w:szCs w:val="24"/>
              </w:rPr>
            </w:pPr>
            <w:r w:rsidRPr="00A322B2">
              <w:rPr>
                <w:rFonts w:ascii="Times New Roman" w:eastAsia="Times New Roman" w:hAnsi="Times New Roman" w:cs="Times New Roman"/>
                <w:b/>
                <w:color w:val="1F3864" w:themeColor="accent1" w:themeShade="80"/>
                <w:sz w:val="24"/>
                <w:szCs w:val="24"/>
              </w:rPr>
              <w:t>FRUTTA NELLE SCUOLE</w:t>
            </w:r>
          </w:p>
        </w:tc>
        <w:tc>
          <w:tcPr>
            <w:tcW w:w="4905" w:type="dxa"/>
            <w:tcBorders>
              <w:top w:val="double" w:sz="4" w:space="0" w:color="1F3864"/>
              <w:left w:val="double" w:sz="4" w:space="0" w:color="1F3864"/>
              <w:bottom w:val="double" w:sz="4" w:space="0" w:color="1F3864"/>
              <w:right w:val="double" w:sz="4" w:space="0" w:color="1F3864"/>
            </w:tcBorders>
          </w:tcPr>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•Stimolare la riflessione degli alunni sui valori dell'alimentazione.</w:t>
            </w: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xml:space="preserve">• Utilizzare nell’esperienza le conoscenze relative alla salute, alla sicurezza, alla prevenzione e ai corretti stili di vita. </w:t>
            </w: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xml:space="preserve">• Instaurare rapporti di collaborazione con le famiglie, con gli enti locali e le associazioni presenti nel territorio. </w:t>
            </w: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Suscitare consapevolezza riguardo l’importanza del consumo di frutta e della verdura in età scolare</w:t>
            </w: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p>
        </w:tc>
        <w:tc>
          <w:tcPr>
            <w:tcW w:w="4772" w:type="dxa"/>
            <w:tcBorders>
              <w:top w:val="double" w:sz="4" w:space="0" w:color="1F3864"/>
              <w:left w:val="double" w:sz="4" w:space="0" w:color="1F3864"/>
              <w:bottom w:val="double" w:sz="4" w:space="0" w:color="1F3864"/>
              <w:right w:val="double" w:sz="4" w:space="0" w:color="1F3864"/>
            </w:tcBorders>
          </w:tcPr>
          <w:p w:rsidR="0037314A" w:rsidRPr="000671D5" w:rsidRDefault="0037314A" w:rsidP="0037314A">
            <w:pPr>
              <w:autoSpaceDE w:val="0"/>
              <w:autoSpaceDN w:val="0"/>
              <w:adjustRightInd w:val="0"/>
              <w:spacing w:after="200" w:line="276" w:lineRule="auto"/>
              <w:ind w:left="689"/>
              <w:rPr>
                <w:rFonts w:ascii="Times New Roman" w:eastAsia="Times New Roman" w:hAnsi="Times New Roman" w:cs="Times New Roman"/>
                <w:color w:val="1F3864" w:themeColor="accent1" w:themeShade="80"/>
              </w:rPr>
            </w:pPr>
          </w:p>
          <w:p w:rsidR="0037314A" w:rsidRPr="000671D5" w:rsidRDefault="0037314A" w:rsidP="0037314A">
            <w:pPr>
              <w:autoSpaceDE w:val="0"/>
              <w:autoSpaceDN w:val="0"/>
              <w:adjustRightInd w:val="0"/>
              <w:spacing w:after="200" w:line="276" w:lineRule="auto"/>
              <w:ind w:left="689"/>
              <w:rPr>
                <w:rFonts w:ascii="Times New Roman" w:eastAsia="Times New Roman" w:hAnsi="Times New Roman" w:cs="Times New Roman"/>
                <w:color w:val="1F3864" w:themeColor="accent1" w:themeShade="80"/>
              </w:rPr>
            </w:pPr>
          </w:p>
          <w:p w:rsidR="0037314A" w:rsidRPr="000671D5" w:rsidRDefault="0037314A" w:rsidP="0037314A">
            <w:pPr>
              <w:autoSpaceDE w:val="0"/>
              <w:autoSpaceDN w:val="0"/>
              <w:adjustRightInd w:val="0"/>
              <w:spacing w:after="200" w:line="276" w:lineRule="auto"/>
              <w:ind w:left="689"/>
              <w:rPr>
                <w:rFonts w:ascii="Times New Roman" w:eastAsia="Times New Roman" w:hAnsi="Times New Roman" w:cs="Times New Roman"/>
                <w:color w:val="1F3864" w:themeColor="accent1" w:themeShade="80"/>
              </w:rPr>
            </w:pPr>
            <w:r w:rsidRPr="000671D5">
              <w:rPr>
                <w:rFonts w:ascii="Times New Roman" w:eastAsia="Times New Roman" w:hAnsi="Times New Roman" w:cs="Times New Roman"/>
                <w:color w:val="1F3864" w:themeColor="accent1" w:themeShade="80"/>
              </w:rPr>
              <w:t>NESSUNO</w:t>
            </w:r>
          </w:p>
        </w:tc>
      </w:tr>
      <w:tr w:rsidR="0037314A" w:rsidRPr="000671D5" w:rsidTr="00C07D6E">
        <w:tc>
          <w:tcPr>
            <w:tcW w:w="4483" w:type="dxa"/>
            <w:tcBorders>
              <w:top w:val="double" w:sz="4" w:space="0" w:color="1F3864"/>
              <w:left w:val="double" w:sz="4" w:space="0" w:color="1F3864"/>
              <w:bottom w:val="double" w:sz="4" w:space="0" w:color="1F3864"/>
              <w:right w:val="double" w:sz="4" w:space="0" w:color="1F3864"/>
            </w:tcBorders>
          </w:tcPr>
          <w:p w:rsidR="0037314A" w:rsidRPr="00455DFF" w:rsidRDefault="0037314A" w:rsidP="0037314A">
            <w:pPr>
              <w:spacing w:after="200" w:line="276" w:lineRule="auto"/>
              <w:rPr>
                <w:rFonts w:ascii="Times New Roman" w:eastAsia="Times New Roman" w:hAnsi="Times New Roman" w:cs="Times New Roman"/>
                <w:b/>
                <w:color w:val="1F3864" w:themeColor="accent1" w:themeShade="80"/>
                <w:sz w:val="24"/>
                <w:szCs w:val="24"/>
              </w:rPr>
            </w:pPr>
          </w:p>
          <w:p w:rsidR="0037314A" w:rsidRPr="00455DFF" w:rsidRDefault="0037314A" w:rsidP="0037314A">
            <w:pPr>
              <w:spacing w:after="200" w:line="276" w:lineRule="auto"/>
              <w:rPr>
                <w:rFonts w:ascii="Times New Roman" w:eastAsia="Times New Roman" w:hAnsi="Times New Roman" w:cs="Times New Roman"/>
                <w:b/>
                <w:color w:val="1F3864" w:themeColor="accent1" w:themeShade="80"/>
                <w:sz w:val="24"/>
                <w:szCs w:val="24"/>
              </w:rPr>
            </w:pPr>
            <w:r w:rsidRPr="00A322B2">
              <w:rPr>
                <w:rFonts w:ascii="Times New Roman" w:eastAsia="Times New Roman" w:hAnsi="Times New Roman" w:cs="Times New Roman"/>
                <w:b/>
                <w:color w:val="1F3864" w:themeColor="accent1" w:themeShade="80"/>
                <w:sz w:val="24"/>
                <w:szCs w:val="24"/>
              </w:rPr>
              <w:t>SPORT DI CLASSE</w:t>
            </w:r>
          </w:p>
        </w:tc>
        <w:tc>
          <w:tcPr>
            <w:tcW w:w="4905" w:type="dxa"/>
            <w:tcBorders>
              <w:top w:val="double" w:sz="4" w:space="0" w:color="1F3864"/>
              <w:left w:val="double" w:sz="4" w:space="0" w:color="1F3864"/>
              <w:bottom w:val="double" w:sz="4" w:space="0" w:color="1F3864"/>
              <w:right w:val="double" w:sz="4" w:space="0" w:color="1F3864"/>
            </w:tcBorders>
          </w:tcPr>
          <w:p w:rsidR="0037314A" w:rsidRPr="00A322B2" w:rsidRDefault="0037314A" w:rsidP="0037314A">
            <w:pPr>
              <w:spacing w:after="200" w:line="276" w:lineRule="auto"/>
              <w:contextualSpacing/>
              <w:jc w:val="both"/>
              <w:rPr>
                <w:rFonts w:ascii="Times New Roman" w:eastAsia="Cambria" w:hAnsi="Times New Roman" w:cs="Times New Roman"/>
                <w:color w:val="1F3864" w:themeColor="accent1" w:themeShade="80"/>
                <w:sz w:val="24"/>
                <w:szCs w:val="24"/>
              </w:rPr>
            </w:pPr>
            <w:r w:rsidRPr="000671D5">
              <w:rPr>
                <w:rFonts w:ascii="Times New Roman" w:eastAsia="Cambria" w:hAnsi="Times New Roman" w:cs="Times New Roman"/>
                <w:color w:val="1F3864" w:themeColor="accent1" w:themeShade="80"/>
                <w:sz w:val="24"/>
                <w:szCs w:val="24"/>
              </w:rPr>
              <w:t xml:space="preserve"> </w:t>
            </w:r>
          </w:p>
          <w:p w:rsidR="0037314A" w:rsidRPr="00A322B2" w:rsidRDefault="0037314A" w:rsidP="0037314A">
            <w:pPr>
              <w:spacing w:after="200" w:line="276" w:lineRule="auto"/>
              <w:contextualSpacing/>
              <w:jc w:val="both"/>
              <w:rPr>
                <w:rFonts w:ascii="Times New Roman" w:eastAsia="Cambria" w:hAnsi="Times New Roman" w:cs="Times New Roman"/>
                <w:color w:val="1F3864" w:themeColor="accent1" w:themeShade="80"/>
                <w:sz w:val="24"/>
                <w:szCs w:val="24"/>
              </w:rPr>
            </w:pPr>
            <w:r w:rsidRPr="00A322B2">
              <w:rPr>
                <w:rFonts w:ascii="Times New Roman" w:eastAsia="Cambria" w:hAnsi="Times New Roman" w:cs="Times New Roman"/>
                <w:color w:val="1F3864" w:themeColor="accent1" w:themeShade="80"/>
                <w:sz w:val="24"/>
                <w:szCs w:val="24"/>
              </w:rPr>
              <w:t>-Promuovere i valori educativi dello sport come mezzo di crescita e di espressione individuale e collettivo</w:t>
            </w:r>
          </w:p>
          <w:p w:rsidR="0037314A" w:rsidRPr="000671D5"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Cambria" w:hAnsi="Times New Roman" w:cs="Times New Roman"/>
                <w:color w:val="1F3864" w:themeColor="accent1" w:themeShade="80"/>
                <w:sz w:val="24"/>
                <w:szCs w:val="24"/>
              </w:rPr>
              <w:t>classi IV-V</w:t>
            </w:r>
          </w:p>
        </w:tc>
        <w:tc>
          <w:tcPr>
            <w:tcW w:w="4772" w:type="dxa"/>
            <w:tcBorders>
              <w:top w:val="double" w:sz="4" w:space="0" w:color="1F3864"/>
              <w:left w:val="double" w:sz="4" w:space="0" w:color="1F3864"/>
              <w:bottom w:val="double" w:sz="4" w:space="0" w:color="1F3864"/>
              <w:right w:val="double" w:sz="4" w:space="0" w:color="1F3864"/>
            </w:tcBorders>
          </w:tcPr>
          <w:p w:rsidR="00B2767A" w:rsidRDefault="00B2767A" w:rsidP="0037314A">
            <w:pPr>
              <w:autoSpaceDE w:val="0"/>
              <w:autoSpaceDN w:val="0"/>
              <w:adjustRightInd w:val="0"/>
              <w:spacing w:after="200" w:line="276" w:lineRule="auto"/>
              <w:ind w:left="689"/>
              <w:rPr>
                <w:rFonts w:ascii="Times New Roman" w:eastAsia="Times New Roman" w:hAnsi="Times New Roman" w:cs="Times New Roman"/>
                <w:color w:val="1F3864" w:themeColor="accent1" w:themeShade="80"/>
              </w:rPr>
            </w:pPr>
          </w:p>
          <w:p w:rsidR="0037314A" w:rsidRPr="000671D5" w:rsidRDefault="00B2767A" w:rsidP="0037314A">
            <w:pPr>
              <w:autoSpaceDE w:val="0"/>
              <w:autoSpaceDN w:val="0"/>
              <w:adjustRightInd w:val="0"/>
              <w:spacing w:after="200" w:line="276" w:lineRule="auto"/>
              <w:ind w:left="689"/>
              <w:rPr>
                <w:rFonts w:ascii="Times New Roman" w:eastAsia="Times New Roman" w:hAnsi="Times New Roman" w:cs="Times New Roman"/>
                <w:color w:val="1F3864" w:themeColor="accent1" w:themeShade="80"/>
              </w:rPr>
            </w:pPr>
            <w:r>
              <w:rPr>
                <w:rFonts w:ascii="Times New Roman" w:eastAsia="Times New Roman" w:hAnsi="Times New Roman" w:cs="Times New Roman"/>
                <w:color w:val="1F3864" w:themeColor="accent1" w:themeShade="80"/>
              </w:rPr>
              <w:t>FINANZIATO DAL CONI</w:t>
            </w:r>
            <w:r w:rsidR="0037314A" w:rsidRPr="000671D5">
              <w:rPr>
                <w:rFonts w:ascii="Times New Roman" w:eastAsia="Times New Roman" w:hAnsi="Times New Roman" w:cs="Times New Roman"/>
                <w:color w:val="1F3864" w:themeColor="accent1" w:themeShade="80"/>
              </w:rPr>
              <w:t>………………………………………</w:t>
            </w:r>
          </w:p>
        </w:tc>
      </w:tr>
      <w:tr w:rsidR="0037314A" w:rsidRPr="000671D5" w:rsidTr="008C48CE">
        <w:tc>
          <w:tcPr>
            <w:tcW w:w="14160" w:type="dxa"/>
            <w:gridSpan w:val="3"/>
            <w:tcBorders>
              <w:top w:val="double" w:sz="4" w:space="0" w:color="1F3864"/>
              <w:left w:val="double" w:sz="4" w:space="0" w:color="1F3864"/>
              <w:bottom w:val="double" w:sz="4" w:space="0" w:color="1F3864"/>
              <w:right w:val="double" w:sz="4" w:space="0" w:color="1F3864"/>
            </w:tcBorders>
          </w:tcPr>
          <w:p w:rsidR="0037314A" w:rsidRPr="00455DFF" w:rsidRDefault="0037314A" w:rsidP="0037314A">
            <w:pPr>
              <w:autoSpaceDE w:val="0"/>
              <w:autoSpaceDN w:val="0"/>
              <w:adjustRightInd w:val="0"/>
              <w:spacing w:after="200" w:line="276" w:lineRule="auto"/>
              <w:ind w:left="689"/>
              <w:rPr>
                <w:rFonts w:ascii="Times New Roman" w:eastAsia="Times New Roman" w:hAnsi="Times New Roman" w:cs="Times New Roman"/>
                <w:b/>
                <w:color w:val="1F3864" w:themeColor="accent1" w:themeShade="80"/>
                <w:sz w:val="24"/>
                <w:szCs w:val="24"/>
              </w:rPr>
            </w:pPr>
          </w:p>
        </w:tc>
      </w:tr>
      <w:tr w:rsidR="0037314A" w:rsidRPr="000671D5" w:rsidTr="00C07D6E">
        <w:tc>
          <w:tcPr>
            <w:tcW w:w="14160" w:type="dxa"/>
            <w:gridSpan w:val="3"/>
            <w:tcBorders>
              <w:top w:val="double" w:sz="4" w:space="0" w:color="1F3864"/>
              <w:left w:val="double" w:sz="4" w:space="0" w:color="1F3864"/>
              <w:bottom w:val="double" w:sz="4" w:space="0" w:color="1F3864"/>
              <w:right w:val="thinThickSmallGap" w:sz="12" w:space="0" w:color="1F497D"/>
            </w:tcBorders>
          </w:tcPr>
          <w:p w:rsidR="0037314A" w:rsidRPr="00455DFF" w:rsidRDefault="0037314A" w:rsidP="0037314A">
            <w:pPr>
              <w:spacing w:after="200"/>
              <w:jc w:val="center"/>
              <w:rPr>
                <w:rFonts w:ascii="Times New Roman" w:eastAsia="Perpetua" w:hAnsi="Times New Roman" w:cs="Times New Roman"/>
                <w:b/>
                <w:color w:val="1F3864" w:themeColor="accent1" w:themeShade="80"/>
                <w:sz w:val="24"/>
                <w:szCs w:val="24"/>
              </w:rPr>
            </w:pPr>
          </w:p>
          <w:p w:rsidR="0037314A" w:rsidRPr="00455DFF" w:rsidRDefault="0037314A" w:rsidP="0037314A">
            <w:pPr>
              <w:spacing w:after="200"/>
              <w:jc w:val="center"/>
              <w:rPr>
                <w:rFonts w:ascii="Times New Roman" w:eastAsia="Perpetua" w:hAnsi="Times New Roman" w:cs="Times New Roman"/>
                <w:b/>
                <w:color w:val="1F3864" w:themeColor="accent1" w:themeShade="80"/>
                <w:sz w:val="24"/>
                <w:szCs w:val="24"/>
              </w:rPr>
            </w:pPr>
            <w:r w:rsidRPr="00455DFF">
              <w:rPr>
                <w:rFonts w:ascii="Times New Roman" w:eastAsia="Perpetua" w:hAnsi="Times New Roman" w:cs="Times New Roman"/>
                <w:b/>
                <w:color w:val="1F3864" w:themeColor="accent1" w:themeShade="80"/>
                <w:sz w:val="24"/>
                <w:szCs w:val="24"/>
              </w:rPr>
              <w:t>PROGETTI SCUOLA SECONDARIA DI I GRADO</w:t>
            </w:r>
          </w:p>
        </w:tc>
      </w:tr>
      <w:tr w:rsidR="0037314A" w:rsidRPr="000671D5" w:rsidTr="00C07D6E">
        <w:tc>
          <w:tcPr>
            <w:tcW w:w="4483" w:type="dxa"/>
            <w:tcBorders>
              <w:top w:val="double" w:sz="4" w:space="0" w:color="1F3864"/>
              <w:left w:val="double" w:sz="4" w:space="0" w:color="1F3864"/>
              <w:bottom w:val="double" w:sz="4" w:space="0" w:color="1F3864"/>
              <w:right w:val="double" w:sz="4" w:space="0" w:color="1F3864"/>
            </w:tcBorders>
          </w:tcPr>
          <w:p w:rsidR="0037314A" w:rsidRPr="00455DFF" w:rsidRDefault="0037314A" w:rsidP="0037314A">
            <w:pPr>
              <w:spacing w:after="200" w:line="276" w:lineRule="auto"/>
              <w:rPr>
                <w:rFonts w:ascii="Times New Roman" w:eastAsia="Calibri" w:hAnsi="Times New Roman" w:cs="Times New Roman"/>
                <w:b/>
                <w:color w:val="1F3864" w:themeColor="accent1" w:themeShade="80"/>
                <w:sz w:val="24"/>
                <w:szCs w:val="24"/>
              </w:rPr>
            </w:pPr>
          </w:p>
          <w:p w:rsidR="0037314A" w:rsidRPr="00455DFF" w:rsidRDefault="0037314A" w:rsidP="0037314A">
            <w:pPr>
              <w:spacing w:after="200" w:line="276" w:lineRule="auto"/>
              <w:rPr>
                <w:rFonts w:ascii="Times New Roman" w:eastAsia="Calibri" w:hAnsi="Times New Roman" w:cs="Times New Roman"/>
                <w:b/>
                <w:color w:val="1F3864" w:themeColor="accent1" w:themeShade="80"/>
                <w:sz w:val="24"/>
                <w:szCs w:val="24"/>
              </w:rPr>
            </w:pPr>
          </w:p>
          <w:p w:rsidR="0037314A" w:rsidRPr="00455DFF" w:rsidRDefault="0037314A" w:rsidP="0037314A">
            <w:pPr>
              <w:spacing w:after="200" w:line="276" w:lineRule="auto"/>
              <w:rPr>
                <w:rFonts w:ascii="Times New Roman" w:eastAsia="Perpetua" w:hAnsi="Times New Roman" w:cs="Times New Roman"/>
                <w:b/>
                <w:color w:val="1F3864" w:themeColor="accent1" w:themeShade="80"/>
                <w:sz w:val="24"/>
                <w:szCs w:val="24"/>
              </w:rPr>
            </w:pPr>
            <w:r w:rsidRPr="00455DFF">
              <w:rPr>
                <w:rFonts w:ascii="Times New Roman" w:eastAsia="Calibri" w:hAnsi="Times New Roman" w:cs="Times New Roman"/>
                <w:b/>
                <w:color w:val="1F3864" w:themeColor="accent1" w:themeShade="80"/>
                <w:sz w:val="24"/>
                <w:szCs w:val="24"/>
              </w:rPr>
              <w:lastRenderedPageBreak/>
              <w:t xml:space="preserve">ALLA RICERCA DI </w:t>
            </w:r>
            <w:r w:rsidRPr="00455DFF">
              <w:rPr>
                <w:rFonts w:ascii="Times New Roman" w:eastAsia="Calibri" w:hAnsi="Times New Roman" w:cs="Times New Roman"/>
                <w:b/>
                <w:color w:val="1F3864" w:themeColor="accent1" w:themeShade="80"/>
                <w:sz w:val="24"/>
                <w:szCs w:val="24"/>
                <w:u w:val="single"/>
              </w:rPr>
              <w:t>TEMESA</w:t>
            </w:r>
            <w:r w:rsidRPr="00455DFF">
              <w:rPr>
                <w:rFonts w:ascii="Times New Roman" w:eastAsia="Calibri" w:hAnsi="Times New Roman" w:cs="Times New Roman"/>
                <w:b/>
                <w:color w:val="1F3864" w:themeColor="accent1" w:themeShade="80"/>
                <w:sz w:val="24"/>
                <w:szCs w:val="24"/>
              </w:rPr>
              <w:t xml:space="preserve"> LA CITTÀ PERDUTA</w:t>
            </w:r>
            <w:r w:rsidRPr="00455DFF">
              <w:rPr>
                <w:rFonts w:ascii="Times New Roman" w:eastAsia="Calibri" w:hAnsi="Times New Roman" w:cs="Times New Roman"/>
                <w:b/>
                <w:color w:val="1F3864" w:themeColor="accent1" w:themeShade="80"/>
                <w:sz w:val="24"/>
                <w:szCs w:val="24"/>
                <w:u w:val="single"/>
              </w:rPr>
              <w:t xml:space="preserve">       </w:t>
            </w:r>
          </w:p>
        </w:tc>
        <w:tc>
          <w:tcPr>
            <w:tcW w:w="4905" w:type="dxa"/>
            <w:tcBorders>
              <w:left w:val="single" w:sz="12" w:space="0" w:color="auto"/>
              <w:bottom w:val="thinThickSmallGap" w:sz="12" w:space="0" w:color="1F497D"/>
              <w:right w:val="thinThickSmallGap" w:sz="12" w:space="0" w:color="1F497D"/>
            </w:tcBorders>
          </w:tcPr>
          <w:p w:rsidR="0037314A" w:rsidRPr="000671D5" w:rsidRDefault="0037314A" w:rsidP="0037314A">
            <w:pPr>
              <w:spacing w:after="200" w:line="276" w:lineRule="auto"/>
              <w:contextualSpacing/>
              <w:rPr>
                <w:rFonts w:ascii="Times New Roman" w:eastAsia="Calibri" w:hAnsi="Times New Roman" w:cs="Times New Roman"/>
                <w:color w:val="1F3864" w:themeColor="accent1" w:themeShade="80"/>
                <w:sz w:val="24"/>
                <w:szCs w:val="24"/>
              </w:rPr>
            </w:pPr>
            <w:r w:rsidRPr="000671D5">
              <w:rPr>
                <w:rFonts w:ascii="Times New Roman" w:eastAsia="Calibri" w:hAnsi="Times New Roman" w:cs="Times New Roman"/>
                <w:color w:val="1F3864" w:themeColor="accent1" w:themeShade="80"/>
              </w:rPr>
              <w:lastRenderedPageBreak/>
              <w:t>-</w:t>
            </w:r>
            <w:r w:rsidRPr="000671D5">
              <w:rPr>
                <w:rFonts w:ascii="Times New Roman" w:eastAsia="Calibri" w:hAnsi="Times New Roman" w:cs="Times New Roman"/>
                <w:color w:val="1F3864" w:themeColor="accent1" w:themeShade="80"/>
                <w:sz w:val="24"/>
                <w:szCs w:val="24"/>
              </w:rPr>
              <w:t xml:space="preserve">Favorire la formazione di una coscienza diacronica del patrimonio storico, artistico e culturale del proprio paese affinando le capacità </w:t>
            </w:r>
            <w:r w:rsidRPr="000671D5">
              <w:rPr>
                <w:rFonts w:ascii="Times New Roman" w:eastAsia="Calibri" w:hAnsi="Times New Roman" w:cs="Times New Roman"/>
                <w:color w:val="1F3864" w:themeColor="accent1" w:themeShade="80"/>
                <w:sz w:val="24"/>
                <w:szCs w:val="24"/>
              </w:rPr>
              <w:lastRenderedPageBreak/>
              <w:t xml:space="preserve">di individuare le differenze e le analogie, nel tempo e nello spazio.   </w:t>
            </w:r>
          </w:p>
          <w:p w:rsidR="0037314A" w:rsidRPr="000671D5" w:rsidRDefault="0037314A" w:rsidP="0037314A">
            <w:pPr>
              <w:spacing w:after="200" w:line="276" w:lineRule="auto"/>
              <w:contextualSpacing/>
              <w:rPr>
                <w:rFonts w:ascii="Times New Roman" w:eastAsia="Calibri" w:hAnsi="Times New Roman" w:cs="Times New Roman"/>
                <w:color w:val="1F3864" w:themeColor="accent1" w:themeShade="80"/>
                <w:sz w:val="24"/>
                <w:szCs w:val="24"/>
              </w:rPr>
            </w:pPr>
            <w:r w:rsidRPr="000671D5">
              <w:rPr>
                <w:rFonts w:ascii="Times New Roman" w:eastAsia="Calibri" w:hAnsi="Times New Roman" w:cs="Times New Roman"/>
                <w:color w:val="1F3864" w:themeColor="accent1" w:themeShade="80"/>
                <w:sz w:val="24"/>
                <w:szCs w:val="24"/>
              </w:rPr>
              <w:t xml:space="preserve">-Far conoscere le emergenze archeologiche ed artistiche più rilevanti espresse dalle culture dei popoli che hanno frequentato il territorio.    </w:t>
            </w:r>
          </w:p>
          <w:p w:rsidR="0037314A" w:rsidRPr="000671D5" w:rsidRDefault="0037314A" w:rsidP="0037314A">
            <w:pPr>
              <w:spacing w:after="200" w:line="276" w:lineRule="auto"/>
              <w:contextualSpacing/>
              <w:rPr>
                <w:rFonts w:ascii="Times New Roman" w:eastAsia="Calibri" w:hAnsi="Times New Roman" w:cs="Times New Roman"/>
                <w:color w:val="1F3864" w:themeColor="accent1" w:themeShade="80"/>
                <w:sz w:val="24"/>
                <w:szCs w:val="24"/>
              </w:rPr>
            </w:pPr>
            <w:r w:rsidRPr="000671D5">
              <w:rPr>
                <w:rFonts w:ascii="Times New Roman" w:eastAsia="Calibri" w:hAnsi="Times New Roman" w:cs="Times New Roman"/>
                <w:color w:val="1F3864" w:themeColor="accent1" w:themeShade="80"/>
                <w:sz w:val="24"/>
                <w:szCs w:val="24"/>
              </w:rPr>
              <w:t>-Far acquisire la coscienza dei propri diritti e doveri verso gli enti di tutela del patrimonio storico-artistico dell’ambiente</w:t>
            </w:r>
          </w:p>
          <w:p w:rsidR="0037314A" w:rsidRPr="000671D5" w:rsidRDefault="0037314A" w:rsidP="0037314A">
            <w:pPr>
              <w:rPr>
                <w:rFonts w:ascii="Times New Roman" w:eastAsia="Calibri" w:hAnsi="Times New Roman" w:cs="Times New Roman"/>
                <w:color w:val="1F3864" w:themeColor="accent1" w:themeShade="80"/>
                <w:sz w:val="24"/>
                <w:szCs w:val="24"/>
              </w:rPr>
            </w:pPr>
          </w:p>
        </w:tc>
        <w:tc>
          <w:tcPr>
            <w:tcW w:w="4772" w:type="dxa"/>
            <w:tcBorders>
              <w:left w:val="single" w:sz="12" w:space="0" w:color="auto"/>
              <w:bottom w:val="thinThickSmallGap" w:sz="12" w:space="0" w:color="1F497D"/>
              <w:right w:val="thinThickSmallGap" w:sz="12" w:space="0" w:color="1F497D"/>
            </w:tcBorders>
          </w:tcPr>
          <w:p w:rsidR="00757C8B" w:rsidRDefault="00757C8B" w:rsidP="0037314A">
            <w:pPr>
              <w:spacing w:after="200" w:line="276" w:lineRule="auto"/>
              <w:ind w:left="689"/>
              <w:rPr>
                <w:rFonts w:ascii="Times New Roman" w:eastAsia="Calibri" w:hAnsi="Times New Roman" w:cs="Times New Roman"/>
                <w:color w:val="1F3864" w:themeColor="accent1" w:themeShade="80"/>
              </w:rPr>
            </w:pPr>
          </w:p>
          <w:p w:rsidR="00757C8B" w:rsidRDefault="00757C8B" w:rsidP="0037314A">
            <w:pPr>
              <w:spacing w:after="200" w:line="276" w:lineRule="auto"/>
              <w:ind w:left="689"/>
              <w:rPr>
                <w:rFonts w:ascii="Times New Roman" w:eastAsia="Calibri" w:hAnsi="Times New Roman" w:cs="Times New Roman"/>
                <w:color w:val="1F3864" w:themeColor="accent1" w:themeShade="80"/>
              </w:rPr>
            </w:pPr>
          </w:p>
          <w:p w:rsidR="0037314A" w:rsidRPr="000671D5" w:rsidRDefault="00E72BF6" w:rsidP="00E72BF6">
            <w:pPr>
              <w:spacing w:after="200" w:line="276" w:lineRule="auto"/>
              <w:rPr>
                <w:rFonts w:ascii="Times New Roman" w:eastAsia="Calibri" w:hAnsi="Times New Roman" w:cs="Times New Roman"/>
                <w:color w:val="1F3864" w:themeColor="accent1" w:themeShade="80"/>
              </w:rPr>
            </w:pPr>
            <w:r>
              <w:rPr>
                <w:rFonts w:ascii="Times New Roman" w:eastAsia="Calibri" w:hAnsi="Times New Roman" w:cs="Times New Roman"/>
                <w:color w:val="1F3864" w:themeColor="accent1" w:themeShade="80"/>
              </w:rPr>
              <w:lastRenderedPageBreak/>
              <w:t xml:space="preserve"> EVENTUALI ORE ECCEDENTI PER VISITE GUIDATE</w:t>
            </w:r>
          </w:p>
        </w:tc>
      </w:tr>
      <w:tr w:rsidR="0037314A" w:rsidRPr="000671D5" w:rsidTr="00C07D6E">
        <w:tc>
          <w:tcPr>
            <w:tcW w:w="4483" w:type="dxa"/>
            <w:tcBorders>
              <w:top w:val="double" w:sz="4" w:space="0" w:color="1F3864"/>
              <w:left w:val="double" w:sz="4" w:space="0" w:color="1F3864"/>
              <w:bottom w:val="double" w:sz="4" w:space="0" w:color="1F3864"/>
              <w:right w:val="double" w:sz="4" w:space="0" w:color="1F3864"/>
            </w:tcBorders>
          </w:tcPr>
          <w:p w:rsidR="0037314A" w:rsidRPr="00455DFF" w:rsidRDefault="0037314A" w:rsidP="0037314A">
            <w:pPr>
              <w:spacing w:after="200" w:line="276" w:lineRule="auto"/>
              <w:rPr>
                <w:rFonts w:ascii="Times New Roman" w:eastAsia="Perpetua" w:hAnsi="Times New Roman" w:cs="Times New Roman"/>
                <w:b/>
                <w:color w:val="1F3864" w:themeColor="accent1" w:themeShade="80"/>
                <w:sz w:val="24"/>
                <w:szCs w:val="24"/>
              </w:rPr>
            </w:pPr>
          </w:p>
          <w:p w:rsidR="0037314A" w:rsidRPr="00455DFF" w:rsidRDefault="0037314A" w:rsidP="0037314A">
            <w:pPr>
              <w:spacing w:after="200" w:line="276" w:lineRule="auto"/>
              <w:rPr>
                <w:rFonts w:ascii="Times New Roman" w:eastAsia="Perpetua" w:hAnsi="Times New Roman" w:cs="Times New Roman"/>
                <w:b/>
                <w:color w:val="1F3864" w:themeColor="accent1" w:themeShade="80"/>
                <w:sz w:val="24"/>
                <w:szCs w:val="24"/>
              </w:rPr>
            </w:pPr>
            <w:r w:rsidRPr="00A322B2">
              <w:rPr>
                <w:rFonts w:ascii="Times New Roman" w:eastAsia="Perpetua" w:hAnsi="Times New Roman" w:cs="Times New Roman"/>
                <w:b/>
                <w:color w:val="1F3864" w:themeColor="accent1" w:themeShade="80"/>
                <w:sz w:val="24"/>
                <w:szCs w:val="24"/>
              </w:rPr>
              <w:t>EUROPE CODE WEEK - SETTIMANA EUROPEA DELLA PROGRAMMAZIONE</w:t>
            </w:r>
          </w:p>
        </w:tc>
        <w:tc>
          <w:tcPr>
            <w:tcW w:w="4905" w:type="dxa"/>
            <w:tcBorders>
              <w:left w:val="single" w:sz="12" w:space="0" w:color="auto"/>
              <w:bottom w:val="thinThickSmallGap" w:sz="12" w:space="0" w:color="1F497D"/>
              <w:right w:val="thinThickSmallGap" w:sz="12" w:space="0" w:color="1F497D"/>
            </w:tcBorders>
          </w:tcPr>
          <w:p w:rsidR="0037314A" w:rsidRPr="000671D5" w:rsidRDefault="0037314A" w:rsidP="0037314A">
            <w:pPr>
              <w:pStyle w:val="Paragrafoelenco"/>
              <w:numPr>
                <w:ilvl w:val="0"/>
                <w:numId w:val="1"/>
              </w:numPr>
              <w:rPr>
                <w:rFonts w:ascii="Times New Roman" w:eastAsia="Calibri" w:hAnsi="Times New Roman" w:cs="Times New Roman"/>
                <w:color w:val="1F3864" w:themeColor="accent1" w:themeShade="80"/>
                <w:sz w:val="24"/>
                <w:szCs w:val="24"/>
              </w:rPr>
            </w:pPr>
          </w:p>
          <w:p w:rsidR="0037314A" w:rsidRPr="000671D5" w:rsidRDefault="0037314A" w:rsidP="0037314A">
            <w:pPr>
              <w:rPr>
                <w:rFonts w:ascii="Times New Roman" w:eastAsia="MS Mincho" w:hAnsi="Times New Roman" w:cs="Times New Roman"/>
                <w:color w:val="1F3864" w:themeColor="accent1" w:themeShade="80"/>
                <w:sz w:val="24"/>
                <w:szCs w:val="24"/>
              </w:rPr>
            </w:pPr>
            <w:r w:rsidRPr="000671D5">
              <w:rPr>
                <w:rFonts w:ascii="Times New Roman" w:eastAsia="MS Mincho" w:hAnsi="Times New Roman" w:cs="Times New Roman"/>
                <w:color w:val="1F3864" w:themeColor="accent1" w:themeShade="80"/>
                <w:sz w:val="24"/>
                <w:szCs w:val="24"/>
              </w:rPr>
              <w:t xml:space="preserve">-Stimolare il pensiero computazionale. </w:t>
            </w:r>
          </w:p>
          <w:p w:rsidR="0037314A" w:rsidRPr="000671D5" w:rsidRDefault="0037314A" w:rsidP="0037314A">
            <w:pPr>
              <w:spacing w:after="200" w:line="276" w:lineRule="auto"/>
              <w:rPr>
                <w:rFonts w:ascii="Times New Roman" w:eastAsia="Calibri" w:hAnsi="Times New Roman" w:cs="Times New Roman"/>
                <w:color w:val="1F3864" w:themeColor="accent1" w:themeShade="80"/>
                <w:sz w:val="24"/>
                <w:szCs w:val="24"/>
              </w:rPr>
            </w:pPr>
            <w:r w:rsidRPr="000671D5">
              <w:rPr>
                <w:rFonts w:ascii="Times New Roman" w:eastAsia="MS Mincho" w:hAnsi="Times New Roman" w:cs="Times New Roman"/>
                <w:color w:val="1F3864" w:themeColor="accent1" w:themeShade="80"/>
                <w:sz w:val="24"/>
                <w:szCs w:val="24"/>
              </w:rPr>
              <w:t xml:space="preserve"> -Introdurre i principi base del </w:t>
            </w:r>
            <w:proofErr w:type="spellStart"/>
            <w:r w:rsidRPr="000671D5">
              <w:rPr>
                <w:rFonts w:ascii="Times New Roman" w:eastAsia="MS Mincho" w:hAnsi="Times New Roman" w:cs="Times New Roman"/>
                <w:color w:val="1F3864" w:themeColor="accent1" w:themeShade="80"/>
                <w:sz w:val="24"/>
                <w:szCs w:val="24"/>
              </w:rPr>
              <w:t>coding</w:t>
            </w:r>
            <w:proofErr w:type="spellEnd"/>
          </w:p>
        </w:tc>
        <w:tc>
          <w:tcPr>
            <w:tcW w:w="4772" w:type="dxa"/>
            <w:tcBorders>
              <w:left w:val="single" w:sz="12" w:space="0" w:color="auto"/>
              <w:bottom w:val="thinThickSmallGap" w:sz="12" w:space="0" w:color="1F497D"/>
              <w:right w:val="thinThickSmallGap" w:sz="12" w:space="0" w:color="1F497D"/>
            </w:tcBorders>
          </w:tcPr>
          <w:p w:rsidR="0037314A" w:rsidRPr="000671D5" w:rsidRDefault="0037314A" w:rsidP="0037314A">
            <w:pPr>
              <w:spacing w:after="200" w:line="276" w:lineRule="auto"/>
              <w:ind w:left="689"/>
              <w:rPr>
                <w:rFonts w:ascii="Times New Roman" w:eastAsia="Calibri" w:hAnsi="Times New Roman" w:cs="Times New Roman"/>
                <w:color w:val="1F3864" w:themeColor="accent1" w:themeShade="80"/>
              </w:rPr>
            </w:pPr>
          </w:p>
          <w:p w:rsidR="0037314A" w:rsidRPr="000671D5" w:rsidRDefault="004C1FAE" w:rsidP="0037314A">
            <w:pPr>
              <w:spacing w:after="200" w:line="276" w:lineRule="auto"/>
              <w:ind w:left="689"/>
              <w:rPr>
                <w:rFonts w:ascii="Times New Roman" w:eastAsia="Calibri" w:hAnsi="Times New Roman" w:cs="Times New Roman"/>
                <w:color w:val="1F3864" w:themeColor="accent1" w:themeShade="80"/>
              </w:rPr>
            </w:pPr>
            <w:r>
              <w:rPr>
                <w:rFonts w:ascii="Times New Roman" w:eastAsia="Calibri" w:hAnsi="Times New Roman" w:cs="Times New Roman"/>
                <w:color w:val="1F3864" w:themeColor="accent1" w:themeShade="80"/>
              </w:rPr>
              <w:t>DA STABILIRE</w:t>
            </w:r>
          </w:p>
        </w:tc>
      </w:tr>
      <w:tr w:rsidR="00112063" w:rsidRPr="000671D5" w:rsidTr="00C07D6E">
        <w:tc>
          <w:tcPr>
            <w:tcW w:w="4483" w:type="dxa"/>
            <w:tcBorders>
              <w:top w:val="double" w:sz="4" w:space="0" w:color="1F3864"/>
              <w:left w:val="double" w:sz="4" w:space="0" w:color="1F3864"/>
              <w:bottom w:val="double" w:sz="4" w:space="0" w:color="1F3864"/>
              <w:right w:val="double" w:sz="4" w:space="0" w:color="1F3864"/>
            </w:tcBorders>
          </w:tcPr>
          <w:p w:rsidR="00845914" w:rsidRDefault="00845914" w:rsidP="00845914">
            <w:pPr>
              <w:spacing w:after="200" w:line="276" w:lineRule="auto"/>
              <w:rPr>
                <w:rFonts w:ascii="Times New Roman" w:eastAsia="Times New Roman" w:hAnsi="Times New Roman" w:cs="Times New Roman"/>
                <w:b/>
                <w:color w:val="1F3864" w:themeColor="accent1" w:themeShade="80"/>
                <w:sz w:val="24"/>
                <w:szCs w:val="24"/>
              </w:rPr>
            </w:pPr>
          </w:p>
          <w:p w:rsidR="00845914" w:rsidRPr="00A322B2" w:rsidRDefault="00845914" w:rsidP="00845914">
            <w:pPr>
              <w:spacing w:after="200" w:line="276" w:lineRule="auto"/>
              <w:rPr>
                <w:rFonts w:ascii="Times New Roman" w:eastAsia="Times New Roman" w:hAnsi="Times New Roman" w:cs="Times New Roman"/>
                <w:b/>
                <w:color w:val="1F3864" w:themeColor="accent1" w:themeShade="80"/>
                <w:sz w:val="24"/>
                <w:szCs w:val="24"/>
              </w:rPr>
            </w:pPr>
            <w:r w:rsidRPr="00A322B2">
              <w:rPr>
                <w:rFonts w:ascii="Times New Roman" w:eastAsia="Times New Roman" w:hAnsi="Times New Roman" w:cs="Times New Roman"/>
                <w:b/>
                <w:color w:val="1F3864" w:themeColor="accent1" w:themeShade="80"/>
                <w:sz w:val="24"/>
                <w:szCs w:val="24"/>
              </w:rPr>
              <w:t>LA STRADA DEI PRESEPI:</w:t>
            </w:r>
          </w:p>
          <w:p w:rsidR="00845914" w:rsidRPr="00A322B2" w:rsidRDefault="00845914" w:rsidP="00845914">
            <w:pPr>
              <w:spacing w:after="200" w:line="276" w:lineRule="auto"/>
              <w:rPr>
                <w:rFonts w:ascii="Times New Roman" w:eastAsia="Times New Roman" w:hAnsi="Times New Roman" w:cs="Times New Roman"/>
                <w:b/>
                <w:color w:val="1F3864" w:themeColor="accent1" w:themeShade="80"/>
                <w:sz w:val="24"/>
                <w:szCs w:val="24"/>
              </w:rPr>
            </w:pPr>
            <w:r w:rsidRPr="00A322B2">
              <w:rPr>
                <w:rFonts w:ascii="Times New Roman" w:eastAsia="Times New Roman" w:hAnsi="Times New Roman" w:cs="Times New Roman"/>
                <w:b/>
                <w:color w:val="1F3864" w:themeColor="accent1" w:themeShade="80"/>
                <w:sz w:val="24"/>
                <w:szCs w:val="24"/>
              </w:rPr>
              <w:t>NATALE IN ARTE</w:t>
            </w:r>
          </w:p>
          <w:p w:rsidR="00112063" w:rsidRPr="00455DFF" w:rsidRDefault="00112063" w:rsidP="0037314A">
            <w:pPr>
              <w:spacing w:after="200" w:line="276" w:lineRule="auto"/>
              <w:rPr>
                <w:rFonts w:ascii="Times New Roman" w:eastAsia="Perpetua" w:hAnsi="Times New Roman" w:cs="Times New Roman"/>
                <w:b/>
                <w:color w:val="1F3864" w:themeColor="accent1" w:themeShade="80"/>
                <w:sz w:val="24"/>
                <w:szCs w:val="24"/>
              </w:rPr>
            </w:pPr>
          </w:p>
        </w:tc>
        <w:tc>
          <w:tcPr>
            <w:tcW w:w="4905" w:type="dxa"/>
            <w:tcBorders>
              <w:left w:val="single" w:sz="12" w:space="0" w:color="auto"/>
              <w:bottom w:val="thinThickSmallGap" w:sz="12" w:space="0" w:color="1F497D"/>
              <w:right w:val="thinThickSmallGap" w:sz="12" w:space="0" w:color="1F497D"/>
            </w:tcBorders>
          </w:tcPr>
          <w:p w:rsidR="00845914" w:rsidRPr="00845914" w:rsidRDefault="00845914" w:rsidP="00845914">
            <w:pPr>
              <w:pStyle w:val="Paragrafoelenco"/>
              <w:numPr>
                <w:ilvl w:val="0"/>
                <w:numId w:val="1"/>
              </w:numPr>
              <w:rPr>
                <w:rFonts w:ascii="Times New Roman" w:eastAsia="Calibri" w:hAnsi="Times New Roman" w:cs="Times New Roman"/>
                <w:color w:val="1F3864" w:themeColor="accent1" w:themeShade="80"/>
                <w:sz w:val="24"/>
                <w:szCs w:val="24"/>
              </w:rPr>
            </w:pPr>
          </w:p>
          <w:p w:rsidR="00845914" w:rsidRPr="00845914" w:rsidRDefault="00845914" w:rsidP="00845914">
            <w:pPr>
              <w:rPr>
                <w:rFonts w:ascii="Times New Roman" w:eastAsia="Calibri" w:hAnsi="Times New Roman" w:cs="Times New Roman"/>
                <w:color w:val="1F3864" w:themeColor="accent1" w:themeShade="80"/>
                <w:sz w:val="24"/>
                <w:szCs w:val="24"/>
              </w:rPr>
            </w:pPr>
            <w:r w:rsidRPr="00845914">
              <w:rPr>
                <w:rFonts w:ascii="Times New Roman" w:eastAsia="Calibri" w:hAnsi="Times New Roman" w:cs="Times New Roman"/>
                <w:color w:val="1F3864" w:themeColor="accent1" w:themeShade="80"/>
                <w:sz w:val="24"/>
                <w:szCs w:val="24"/>
              </w:rPr>
              <w:t>-Collaborare e partecipare:-Interagire in gruppo valorizzando le proprie e la altrui capacità;</w:t>
            </w:r>
          </w:p>
          <w:p w:rsidR="00845914" w:rsidRPr="00845914" w:rsidRDefault="00845914" w:rsidP="00845914">
            <w:pPr>
              <w:rPr>
                <w:rFonts w:ascii="Times New Roman" w:eastAsia="Calibri" w:hAnsi="Times New Roman" w:cs="Times New Roman"/>
                <w:color w:val="1F3864" w:themeColor="accent1" w:themeShade="80"/>
                <w:sz w:val="24"/>
                <w:szCs w:val="24"/>
              </w:rPr>
            </w:pPr>
            <w:r w:rsidRPr="00845914">
              <w:rPr>
                <w:rFonts w:ascii="Times New Roman" w:eastAsia="Calibri" w:hAnsi="Times New Roman" w:cs="Times New Roman"/>
                <w:color w:val="1F3864" w:themeColor="accent1" w:themeShade="80"/>
                <w:sz w:val="24"/>
                <w:szCs w:val="24"/>
              </w:rPr>
              <w:t>-Rafforzare: -Stimolare la conoscenza della storia dell’arte e la curiosità, stimolare l’attenzione verso il riciclo rafforzando abilità manuali e creatività.</w:t>
            </w:r>
          </w:p>
          <w:p w:rsidR="00845914" w:rsidRPr="00845914" w:rsidRDefault="00845914" w:rsidP="00845914">
            <w:pPr>
              <w:rPr>
                <w:rFonts w:ascii="Times New Roman" w:eastAsia="Calibri" w:hAnsi="Times New Roman" w:cs="Times New Roman"/>
                <w:color w:val="1F3864" w:themeColor="accent1" w:themeShade="80"/>
                <w:sz w:val="24"/>
                <w:szCs w:val="24"/>
              </w:rPr>
            </w:pPr>
            <w:r w:rsidRPr="00845914">
              <w:rPr>
                <w:rFonts w:ascii="Times New Roman" w:eastAsia="Calibri" w:hAnsi="Times New Roman" w:cs="Times New Roman"/>
                <w:color w:val="1F3864" w:themeColor="accent1" w:themeShade="80"/>
                <w:sz w:val="24"/>
                <w:szCs w:val="24"/>
              </w:rPr>
              <w:t>-</w:t>
            </w:r>
            <w:proofErr w:type="gramStart"/>
            <w:r w:rsidRPr="00845914">
              <w:rPr>
                <w:rFonts w:ascii="Times New Roman" w:eastAsia="Calibri" w:hAnsi="Times New Roman" w:cs="Times New Roman"/>
                <w:color w:val="1F3864" w:themeColor="accent1" w:themeShade="80"/>
                <w:sz w:val="24"/>
                <w:szCs w:val="24"/>
              </w:rPr>
              <w:t>Agire  in</w:t>
            </w:r>
            <w:proofErr w:type="gramEnd"/>
            <w:r w:rsidRPr="00845914">
              <w:rPr>
                <w:rFonts w:ascii="Times New Roman" w:eastAsia="Calibri" w:hAnsi="Times New Roman" w:cs="Times New Roman"/>
                <w:color w:val="1F3864" w:themeColor="accent1" w:themeShade="80"/>
                <w:sz w:val="24"/>
                <w:szCs w:val="24"/>
              </w:rPr>
              <w:t xml:space="preserve"> modo responsabile nel rispetto dei compagni, dell’ambiente e del materiale usato.</w:t>
            </w:r>
          </w:p>
          <w:p w:rsidR="00112063" w:rsidRPr="000671D5" w:rsidRDefault="00112063" w:rsidP="00845914">
            <w:pPr>
              <w:pStyle w:val="Paragrafoelenco"/>
              <w:rPr>
                <w:rFonts w:ascii="Times New Roman" w:eastAsia="Calibri" w:hAnsi="Times New Roman" w:cs="Times New Roman"/>
                <w:color w:val="1F3864" w:themeColor="accent1" w:themeShade="80"/>
                <w:sz w:val="24"/>
                <w:szCs w:val="24"/>
              </w:rPr>
            </w:pPr>
          </w:p>
        </w:tc>
        <w:tc>
          <w:tcPr>
            <w:tcW w:w="4772" w:type="dxa"/>
            <w:tcBorders>
              <w:left w:val="single" w:sz="12" w:space="0" w:color="auto"/>
              <w:bottom w:val="thinThickSmallGap" w:sz="12" w:space="0" w:color="1F497D"/>
              <w:right w:val="thinThickSmallGap" w:sz="12" w:space="0" w:color="1F497D"/>
            </w:tcBorders>
          </w:tcPr>
          <w:p w:rsidR="00845914" w:rsidRPr="00845914" w:rsidRDefault="00845914" w:rsidP="00845914">
            <w:pPr>
              <w:spacing w:after="200" w:line="276" w:lineRule="auto"/>
              <w:ind w:left="689"/>
              <w:rPr>
                <w:rFonts w:ascii="Times New Roman" w:eastAsia="Calibri" w:hAnsi="Times New Roman" w:cs="Times New Roman"/>
                <w:color w:val="1F3864" w:themeColor="accent1" w:themeShade="80"/>
              </w:rPr>
            </w:pPr>
          </w:p>
          <w:p w:rsidR="00845914" w:rsidRPr="00845914" w:rsidRDefault="00845914" w:rsidP="00845914">
            <w:pPr>
              <w:spacing w:after="200" w:line="276" w:lineRule="auto"/>
              <w:ind w:left="689"/>
              <w:rPr>
                <w:rFonts w:ascii="Times New Roman" w:eastAsia="Calibri" w:hAnsi="Times New Roman" w:cs="Times New Roman"/>
                <w:color w:val="1F3864" w:themeColor="accent1" w:themeShade="80"/>
              </w:rPr>
            </w:pPr>
            <w:r w:rsidRPr="00845914">
              <w:rPr>
                <w:rFonts w:ascii="Times New Roman" w:eastAsia="Calibri" w:hAnsi="Times New Roman" w:cs="Times New Roman"/>
                <w:color w:val="1F3864" w:themeColor="accent1" w:themeShade="80"/>
              </w:rPr>
              <w:t>ACQUISTO MATERIALE PER LA REALIZZAZIONE DEI PRESEPI IN MODO PARTICOLARE NELLA SCUOLA SEC. DI I GRADO DEI TRE PLESSI</w:t>
            </w:r>
          </w:p>
          <w:p w:rsidR="00112063" w:rsidRPr="000671D5" w:rsidRDefault="00845914" w:rsidP="00845914">
            <w:pPr>
              <w:spacing w:after="200" w:line="276" w:lineRule="auto"/>
              <w:ind w:left="689"/>
              <w:rPr>
                <w:rFonts w:ascii="Times New Roman" w:eastAsia="Calibri" w:hAnsi="Times New Roman" w:cs="Times New Roman"/>
                <w:color w:val="1F3864" w:themeColor="accent1" w:themeShade="80"/>
              </w:rPr>
            </w:pPr>
            <w:r w:rsidRPr="00845914">
              <w:rPr>
                <w:rFonts w:ascii="Times New Roman" w:eastAsia="Calibri" w:hAnsi="Times New Roman" w:cs="Times New Roman"/>
                <w:color w:val="1F3864" w:themeColor="accent1" w:themeShade="80"/>
              </w:rPr>
              <w:t xml:space="preserve">              ORE </w:t>
            </w:r>
            <w:proofErr w:type="gramStart"/>
            <w:r w:rsidRPr="00845914">
              <w:rPr>
                <w:rFonts w:ascii="Times New Roman" w:eastAsia="Calibri" w:hAnsi="Times New Roman" w:cs="Times New Roman"/>
                <w:color w:val="1F3864" w:themeColor="accent1" w:themeShade="80"/>
              </w:rPr>
              <w:t>ECCEDENTI :</w:t>
            </w:r>
            <w:proofErr w:type="gramEnd"/>
          </w:p>
        </w:tc>
      </w:tr>
      <w:tr w:rsidR="0037314A" w:rsidRPr="000671D5" w:rsidTr="00C07D6E">
        <w:tc>
          <w:tcPr>
            <w:tcW w:w="4483" w:type="dxa"/>
            <w:tcBorders>
              <w:top w:val="double" w:sz="4" w:space="0" w:color="1F3864"/>
              <w:left w:val="double" w:sz="4" w:space="0" w:color="1F3864"/>
              <w:bottom w:val="double" w:sz="4" w:space="0" w:color="1F3864"/>
              <w:right w:val="double" w:sz="4" w:space="0" w:color="1F3864"/>
            </w:tcBorders>
          </w:tcPr>
          <w:p w:rsidR="0037314A" w:rsidRPr="00A322B2" w:rsidRDefault="0037314A" w:rsidP="0037314A">
            <w:pPr>
              <w:spacing w:after="200" w:line="276" w:lineRule="auto"/>
              <w:rPr>
                <w:rFonts w:ascii="Times New Roman" w:eastAsia="Perpetua" w:hAnsi="Times New Roman" w:cs="Times New Roman"/>
                <w:b/>
                <w:color w:val="1F3864" w:themeColor="accent1" w:themeShade="80"/>
                <w:sz w:val="24"/>
                <w:szCs w:val="24"/>
              </w:rPr>
            </w:pPr>
          </w:p>
          <w:p w:rsidR="0037314A" w:rsidRPr="00455DFF" w:rsidRDefault="0037314A" w:rsidP="0037314A">
            <w:pPr>
              <w:shd w:val="clear" w:color="auto" w:fill="FFFFFF"/>
              <w:spacing w:after="200" w:line="276" w:lineRule="auto"/>
              <w:rPr>
                <w:rFonts w:ascii="Times New Roman" w:eastAsia="Times New Roman" w:hAnsi="Times New Roman" w:cs="Times New Roman"/>
                <w:b/>
                <w:bCs/>
                <w:color w:val="1F3864" w:themeColor="accent1" w:themeShade="80"/>
                <w:sz w:val="24"/>
                <w:szCs w:val="24"/>
              </w:rPr>
            </w:pPr>
            <w:r w:rsidRPr="00A322B2">
              <w:rPr>
                <w:rFonts w:ascii="Times New Roman" w:eastAsia="Times New Roman" w:hAnsi="Times New Roman" w:cs="Times New Roman"/>
                <w:b/>
                <w:bCs/>
                <w:color w:val="1F3864" w:themeColor="accent1" w:themeShade="80"/>
                <w:sz w:val="24"/>
                <w:szCs w:val="24"/>
              </w:rPr>
              <w:t xml:space="preserve">IT’S DRAMA TIME: THE NUTCRACKER </w:t>
            </w:r>
          </w:p>
          <w:p w:rsidR="0037314A" w:rsidRPr="00A322B2" w:rsidRDefault="0037314A" w:rsidP="0037314A">
            <w:pPr>
              <w:shd w:val="clear" w:color="auto" w:fill="FFFFFF"/>
              <w:spacing w:after="200" w:line="276" w:lineRule="auto"/>
              <w:rPr>
                <w:rFonts w:ascii="Times New Roman" w:eastAsia="Times New Roman" w:hAnsi="Times New Roman" w:cs="Times New Roman"/>
                <w:b/>
                <w:bCs/>
                <w:color w:val="1F3864" w:themeColor="accent1" w:themeShade="80"/>
                <w:sz w:val="24"/>
                <w:szCs w:val="24"/>
              </w:rPr>
            </w:pPr>
            <w:r w:rsidRPr="00A322B2">
              <w:rPr>
                <w:rFonts w:ascii="Times New Roman" w:eastAsia="Times New Roman" w:hAnsi="Times New Roman" w:cs="Times New Roman"/>
                <w:b/>
                <w:bCs/>
                <w:color w:val="1F3864" w:themeColor="accent1" w:themeShade="80"/>
                <w:sz w:val="24"/>
                <w:szCs w:val="24"/>
              </w:rPr>
              <w:t>(</w:t>
            </w:r>
            <w:r w:rsidRPr="00A322B2">
              <w:rPr>
                <w:rFonts w:ascii="Times New Roman" w:eastAsia="Times New Roman" w:hAnsi="Times New Roman" w:cs="Times New Roman"/>
                <w:b/>
                <w:color w:val="1F3864" w:themeColor="accent1" w:themeShade="80"/>
                <w:sz w:val="24"/>
                <w:szCs w:val="24"/>
              </w:rPr>
              <w:t>laboratorio teatrale in lingua inglese)</w:t>
            </w:r>
          </w:p>
          <w:p w:rsidR="0037314A" w:rsidRPr="00A322B2" w:rsidRDefault="0037314A" w:rsidP="0037314A">
            <w:pPr>
              <w:spacing w:after="200" w:line="276" w:lineRule="auto"/>
              <w:rPr>
                <w:rFonts w:ascii="Times New Roman" w:eastAsia="Perpetua" w:hAnsi="Times New Roman" w:cs="Times New Roman"/>
                <w:b/>
                <w:color w:val="1F3864" w:themeColor="accent1" w:themeShade="80"/>
                <w:sz w:val="24"/>
                <w:szCs w:val="24"/>
              </w:rPr>
            </w:pPr>
          </w:p>
          <w:p w:rsidR="0037314A" w:rsidRPr="00A322B2" w:rsidRDefault="0037314A" w:rsidP="0037314A">
            <w:pPr>
              <w:spacing w:after="200" w:line="276" w:lineRule="auto"/>
              <w:rPr>
                <w:rFonts w:ascii="Times New Roman" w:eastAsia="Perpetua" w:hAnsi="Times New Roman" w:cs="Times New Roman"/>
                <w:b/>
                <w:color w:val="1F3864" w:themeColor="accent1" w:themeShade="80"/>
                <w:sz w:val="24"/>
                <w:szCs w:val="24"/>
              </w:rPr>
            </w:pPr>
          </w:p>
        </w:tc>
        <w:tc>
          <w:tcPr>
            <w:tcW w:w="4905" w:type="dxa"/>
            <w:tcBorders>
              <w:left w:val="single" w:sz="12" w:space="0" w:color="auto"/>
              <w:bottom w:val="thinThickSmallGap" w:sz="12" w:space="0" w:color="1F497D"/>
              <w:right w:val="thinThickSmallGap" w:sz="12" w:space="0" w:color="1F497D"/>
            </w:tcBorders>
          </w:tcPr>
          <w:p w:rsidR="0037314A" w:rsidRPr="00A322B2" w:rsidRDefault="0037314A" w:rsidP="0037314A">
            <w:pPr>
              <w:spacing w:after="200" w:line="276" w:lineRule="auto"/>
              <w:rPr>
                <w:rFonts w:ascii="Times New Roman" w:eastAsia="Calibri" w:hAnsi="Times New Roman" w:cs="Times New Roman"/>
                <w:color w:val="1F3864" w:themeColor="accent1" w:themeShade="80"/>
                <w:sz w:val="24"/>
                <w:szCs w:val="24"/>
              </w:rPr>
            </w:pPr>
          </w:p>
          <w:p w:rsidR="0037314A" w:rsidRPr="00A322B2" w:rsidRDefault="0037314A" w:rsidP="0037314A">
            <w:pPr>
              <w:spacing w:after="200" w:line="276" w:lineRule="auto"/>
              <w:rPr>
                <w:rFonts w:ascii="Times New Roman" w:eastAsia="Calibri" w:hAnsi="Times New Roman" w:cs="Times New Roman"/>
                <w:color w:val="1F3864" w:themeColor="accent1" w:themeShade="80"/>
                <w:sz w:val="24"/>
                <w:szCs w:val="24"/>
              </w:rPr>
            </w:pPr>
            <w:r w:rsidRPr="00A322B2">
              <w:rPr>
                <w:rFonts w:ascii="Times New Roman" w:eastAsia="Calibri" w:hAnsi="Times New Roman" w:cs="Times New Roman"/>
                <w:color w:val="1F3864" w:themeColor="accent1" w:themeShade="80"/>
                <w:sz w:val="24"/>
                <w:szCs w:val="24"/>
              </w:rPr>
              <w:t>-</w:t>
            </w:r>
            <w:r w:rsidRPr="00A322B2">
              <w:rPr>
                <w:rFonts w:ascii="Times New Roman" w:eastAsia="Times New Roman" w:hAnsi="Times New Roman" w:cs="Times New Roman"/>
                <w:color w:val="1F3864" w:themeColor="accent1" w:themeShade="80"/>
                <w:sz w:val="24"/>
                <w:szCs w:val="24"/>
              </w:rPr>
              <w:t xml:space="preserve"> Favorire l’acquisizione di un lessico gradualmente più ampio, di modi di dire e strutture comunicative tipiche da utilizzare in contesti di volta in volta diversi;</w:t>
            </w:r>
          </w:p>
          <w:p w:rsidR="0037314A" w:rsidRPr="00A322B2" w:rsidRDefault="0037314A" w:rsidP="0037314A">
            <w:pPr>
              <w:spacing w:after="200" w:line="276" w:lineRule="auto"/>
              <w:rPr>
                <w:rFonts w:ascii="Times New Roman" w:eastAsia="Calibri" w:hAnsi="Times New Roman" w:cs="Times New Roman"/>
                <w:color w:val="1F3864" w:themeColor="accent1" w:themeShade="80"/>
                <w:sz w:val="24"/>
                <w:szCs w:val="24"/>
              </w:rPr>
            </w:pPr>
            <w:r w:rsidRPr="00A322B2">
              <w:rPr>
                <w:rFonts w:ascii="Times New Roman" w:eastAsia="Calibri" w:hAnsi="Times New Roman" w:cs="Times New Roman"/>
                <w:color w:val="1F3864" w:themeColor="accent1" w:themeShade="80"/>
                <w:sz w:val="24"/>
                <w:szCs w:val="24"/>
              </w:rPr>
              <w:lastRenderedPageBreak/>
              <w:t>-</w:t>
            </w:r>
            <w:r w:rsidRPr="00A322B2">
              <w:rPr>
                <w:rFonts w:ascii="Times New Roman" w:eastAsia="Times New Roman" w:hAnsi="Times New Roman" w:cs="Times New Roman"/>
                <w:color w:val="1F3864" w:themeColor="accent1" w:themeShade="80"/>
                <w:sz w:val="24"/>
                <w:szCs w:val="24"/>
              </w:rPr>
              <w:t xml:space="preserve"> Favorire la continua ed intensa esposizione alla L2;</w:t>
            </w:r>
          </w:p>
          <w:p w:rsidR="0037314A" w:rsidRPr="00A322B2" w:rsidRDefault="0037314A" w:rsidP="0037314A">
            <w:pPr>
              <w:numPr>
                <w:ilvl w:val="0"/>
                <w:numId w:val="4"/>
              </w:numPr>
              <w:shd w:val="clear" w:color="auto" w:fill="FFFFFF"/>
              <w:ind w:left="0"/>
              <w:jc w:val="both"/>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xml:space="preserve"> </w:t>
            </w:r>
          </w:p>
        </w:tc>
        <w:tc>
          <w:tcPr>
            <w:tcW w:w="4772" w:type="dxa"/>
            <w:tcBorders>
              <w:left w:val="single" w:sz="12" w:space="0" w:color="auto"/>
              <w:bottom w:val="thinThickSmallGap" w:sz="12" w:space="0" w:color="1F497D"/>
              <w:right w:val="thinThickSmallGap" w:sz="12" w:space="0" w:color="1F497D"/>
            </w:tcBorders>
          </w:tcPr>
          <w:p w:rsidR="0037314A" w:rsidRPr="000671D5" w:rsidRDefault="0037314A" w:rsidP="0037314A">
            <w:pPr>
              <w:spacing w:after="200" w:line="276" w:lineRule="auto"/>
              <w:ind w:left="689"/>
              <w:rPr>
                <w:rFonts w:ascii="Times New Roman" w:eastAsia="Calibri" w:hAnsi="Times New Roman" w:cs="Times New Roman"/>
                <w:color w:val="1F3864" w:themeColor="accent1" w:themeShade="80"/>
              </w:rPr>
            </w:pPr>
          </w:p>
          <w:p w:rsidR="0037314A" w:rsidRPr="004C1FAE" w:rsidRDefault="0037314A" w:rsidP="0037314A">
            <w:pPr>
              <w:spacing w:after="200" w:line="276" w:lineRule="auto"/>
              <w:rPr>
                <w:rFonts w:ascii="Times New Roman" w:eastAsia="Calibri" w:hAnsi="Times New Roman" w:cs="Times New Roman"/>
                <w:color w:val="1F3864" w:themeColor="accent1" w:themeShade="80"/>
              </w:rPr>
            </w:pPr>
            <w:r w:rsidRPr="000671D5">
              <w:rPr>
                <w:rFonts w:ascii="Times New Roman" w:eastAsia="Calibri" w:hAnsi="Times New Roman" w:cs="Times New Roman"/>
                <w:color w:val="1F3864" w:themeColor="accent1" w:themeShade="80"/>
                <w:sz w:val="18"/>
                <w:szCs w:val="18"/>
              </w:rPr>
              <w:t xml:space="preserve"> </w:t>
            </w:r>
            <w:r w:rsidRPr="004C1FAE">
              <w:rPr>
                <w:rFonts w:ascii="Times New Roman" w:eastAsia="Calibri" w:hAnsi="Times New Roman" w:cs="Times New Roman"/>
                <w:color w:val="1F3864" w:themeColor="accent1" w:themeShade="80"/>
              </w:rPr>
              <w:t>ORE POMERIDIANE PER LE PROVE DELLA RAPPRESENTAZIONE</w:t>
            </w:r>
          </w:p>
          <w:p w:rsidR="0037314A" w:rsidRPr="000671D5" w:rsidRDefault="0037314A" w:rsidP="0037314A">
            <w:pPr>
              <w:spacing w:after="200" w:line="276" w:lineRule="auto"/>
              <w:ind w:left="689"/>
              <w:rPr>
                <w:rFonts w:ascii="Times New Roman" w:eastAsia="Calibri" w:hAnsi="Times New Roman" w:cs="Times New Roman"/>
                <w:color w:val="1F3864" w:themeColor="accent1" w:themeShade="80"/>
              </w:rPr>
            </w:pPr>
          </w:p>
          <w:p w:rsidR="0037314A" w:rsidRPr="000671D5" w:rsidRDefault="0037314A" w:rsidP="0037314A">
            <w:pPr>
              <w:spacing w:after="200" w:line="276" w:lineRule="auto"/>
              <w:ind w:left="689"/>
              <w:rPr>
                <w:rFonts w:ascii="Times New Roman" w:eastAsia="Calibri" w:hAnsi="Times New Roman" w:cs="Times New Roman"/>
                <w:color w:val="1F3864" w:themeColor="accent1" w:themeShade="80"/>
              </w:rPr>
            </w:pPr>
          </w:p>
        </w:tc>
      </w:tr>
      <w:tr w:rsidR="00C1784E" w:rsidRPr="000671D5" w:rsidTr="00C07D6E">
        <w:tc>
          <w:tcPr>
            <w:tcW w:w="4483" w:type="dxa"/>
            <w:tcBorders>
              <w:top w:val="double" w:sz="4" w:space="0" w:color="1F3864"/>
              <w:left w:val="double" w:sz="4" w:space="0" w:color="1F3864"/>
              <w:bottom w:val="double" w:sz="4" w:space="0" w:color="1F3864"/>
              <w:right w:val="double" w:sz="4" w:space="0" w:color="1F3864"/>
            </w:tcBorders>
          </w:tcPr>
          <w:p w:rsidR="00C1784E" w:rsidRDefault="00C1784E" w:rsidP="00C1784E">
            <w:pPr>
              <w:rPr>
                <w:rFonts w:ascii="Times New Roman" w:eastAsia="MS Mincho" w:hAnsi="Times New Roman" w:cs="Times New Roman"/>
                <w:color w:val="1F3864" w:themeColor="accent1" w:themeShade="80"/>
                <w:sz w:val="28"/>
                <w:szCs w:val="28"/>
              </w:rPr>
            </w:pPr>
          </w:p>
          <w:p w:rsidR="00C1784E" w:rsidRPr="00C1784E" w:rsidRDefault="00C1784E" w:rsidP="00C1784E">
            <w:pPr>
              <w:rPr>
                <w:rFonts w:ascii="Times New Roman" w:eastAsia="MS Mincho" w:hAnsi="Times New Roman" w:cs="Times New Roman"/>
                <w:color w:val="1F3864" w:themeColor="accent1" w:themeShade="80"/>
                <w:sz w:val="28"/>
                <w:szCs w:val="28"/>
              </w:rPr>
            </w:pPr>
            <w:r w:rsidRPr="00C1784E">
              <w:rPr>
                <w:rFonts w:ascii="Times New Roman" w:eastAsia="MS Mincho" w:hAnsi="Times New Roman" w:cs="Times New Roman"/>
                <w:color w:val="1F3864" w:themeColor="accent1" w:themeShade="80"/>
                <w:sz w:val="28"/>
                <w:szCs w:val="28"/>
              </w:rPr>
              <w:t>“Ti RICICLO per il mio PRESEPE”</w:t>
            </w:r>
          </w:p>
          <w:p w:rsidR="00C1784E" w:rsidRPr="00A322B2" w:rsidRDefault="00C1784E" w:rsidP="0037314A">
            <w:pPr>
              <w:spacing w:after="200" w:line="276" w:lineRule="auto"/>
              <w:rPr>
                <w:rFonts w:ascii="Times New Roman" w:eastAsia="Perpetua" w:hAnsi="Times New Roman" w:cs="Times New Roman"/>
                <w:b/>
                <w:color w:val="1F3864" w:themeColor="accent1" w:themeShade="80"/>
                <w:sz w:val="24"/>
                <w:szCs w:val="24"/>
              </w:rPr>
            </w:pPr>
          </w:p>
        </w:tc>
        <w:tc>
          <w:tcPr>
            <w:tcW w:w="4905" w:type="dxa"/>
            <w:tcBorders>
              <w:left w:val="single" w:sz="12" w:space="0" w:color="auto"/>
              <w:bottom w:val="thinThickSmallGap" w:sz="12" w:space="0" w:color="1F497D"/>
              <w:right w:val="thinThickSmallGap" w:sz="12" w:space="0" w:color="1F497D"/>
            </w:tcBorders>
          </w:tcPr>
          <w:p w:rsidR="00C1784E" w:rsidRPr="00C1784E" w:rsidRDefault="00C1784E" w:rsidP="00C1784E">
            <w:pPr>
              <w:jc w:val="both"/>
              <w:rPr>
                <w:rFonts w:ascii="Times New Roman" w:eastAsia="MS Mincho" w:hAnsi="Times New Roman" w:cs="Times New Roman"/>
                <w:color w:val="1F3864" w:themeColor="accent1" w:themeShade="80"/>
                <w:sz w:val="24"/>
                <w:szCs w:val="24"/>
              </w:rPr>
            </w:pPr>
            <w:r>
              <w:rPr>
                <w:rFonts w:ascii="Times New Roman" w:eastAsia="MS Mincho" w:hAnsi="Times New Roman" w:cs="Times New Roman"/>
                <w:color w:val="1F3864" w:themeColor="accent1" w:themeShade="80"/>
                <w:sz w:val="24"/>
                <w:szCs w:val="24"/>
              </w:rPr>
              <w:t>-</w:t>
            </w:r>
            <w:r w:rsidRPr="00C1784E">
              <w:rPr>
                <w:rFonts w:ascii="Times New Roman" w:eastAsia="MS Mincho" w:hAnsi="Times New Roman" w:cs="Times New Roman"/>
                <w:color w:val="1F3864" w:themeColor="accent1" w:themeShade="80"/>
                <w:sz w:val="24"/>
                <w:szCs w:val="24"/>
              </w:rPr>
              <w:t>Sapersi adeguare alle regole di gruppo.</w:t>
            </w:r>
          </w:p>
          <w:p w:rsidR="00C1784E" w:rsidRPr="00C1784E" w:rsidRDefault="00C1784E" w:rsidP="00C1784E">
            <w:pPr>
              <w:jc w:val="both"/>
              <w:rPr>
                <w:rFonts w:ascii="Times New Roman" w:eastAsia="MS Mincho" w:hAnsi="Times New Roman" w:cs="Times New Roman"/>
                <w:color w:val="1F3864" w:themeColor="accent1" w:themeShade="80"/>
                <w:sz w:val="24"/>
                <w:szCs w:val="24"/>
              </w:rPr>
            </w:pPr>
            <w:r>
              <w:rPr>
                <w:rFonts w:ascii="Times New Roman" w:eastAsia="MS Mincho" w:hAnsi="Times New Roman" w:cs="Times New Roman"/>
                <w:color w:val="1F3864" w:themeColor="accent1" w:themeShade="80"/>
                <w:sz w:val="24"/>
                <w:szCs w:val="24"/>
              </w:rPr>
              <w:t>-</w:t>
            </w:r>
            <w:r w:rsidRPr="00C1784E">
              <w:rPr>
                <w:rFonts w:ascii="Times New Roman" w:eastAsia="MS Mincho" w:hAnsi="Times New Roman" w:cs="Times New Roman"/>
                <w:color w:val="1F3864" w:themeColor="accent1" w:themeShade="80"/>
                <w:sz w:val="24"/>
                <w:szCs w:val="24"/>
              </w:rPr>
              <w:t xml:space="preserve">Rispettare lo spazio dei vari ruoli e le attrezzature. </w:t>
            </w:r>
          </w:p>
          <w:p w:rsidR="00C1784E" w:rsidRPr="00C1784E" w:rsidRDefault="00C1784E" w:rsidP="00C1784E">
            <w:pPr>
              <w:jc w:val="both"/>
              <w:rPr>
                <w:rFonts w:ascii="Times New Roman" w:eastAsia="MS Mincho" w:hAnsi="Times New Roman" w:cs="Times New Roman"/>
                <w:color w:val="1F3864" w:themeColor="accent1" w:themeShade="80"/>
                <w:sz w:val="24"/>
                <w:szCs w:val="24"/>
              </w:rPr>
            </w:pPr>
            <w:r>
              <w:rPr>
                <w:rFonts w:ascii="Times New Roman" w:eastAsia="MS Mincho" w:hAnsi="Times New Roman" w:cs="Times New Roman"/>
                <w:color w:val="1F3864" w:themeColor="accent1" w:themeShade="80"/>
                <w:sz w:val="24"/>
                <w:szCs w:val="24"/>
              </w:rPr>
              <w:t>-</w:t>
            </w:r>
            <w:r w:rsidRPr="00C1784E">
              <w:rPr>
                <w:rFonts w:ascii="Times New Roman" w:eastAsia="MS Mincho" w:hAnsi="Times New Roman" w:cs="Times New Roman"/>
                <w:color w:val="1F3864" w:themeColor="accent1" w:themeShade="80"/>
                <w:sz w:val="24"/>
                <w:szCs w:val="24"/>
              </w:rPr>
              <w:t xml:space="preserve">Sviluppare e rafforzare la fiducia in </w:t>
            </w:r>
            <w:proofErr w:type="gramStart"/>
            <w:r w:rsidRPr="00C1784E">
              <w:rPr>
                <w:rFonts w:ascii="Times New Roman" w:eastAsia="MS Mincho" w:hAnsi="Times New Roman" w:cs="Times New Roman"/>
                <w:color w:val="1F3864" w:themeColor="accent1" w:themeShade="80"/>
                <w:sz w:val="24"/>
                <w:szCs w:val="24"/>
              </w:rPr>
              <w:t>se</w:t>
            </w:r>
            <w:proofErr w:type="gramEnd"/>
            <w:r w:rsidRPr="00C1784E">
              <w:rPr>
                <w:rFonts w:ascii="Times New Roman" w:eastAsia="MS Mincho" w:hAnsi="Times New Roman" w:cs="Times New Roman"/>
                <w:color w:val="1F3864" w:themeColor="accent1" w:themeShade="80"/>
                <w:sz w:val="24"/>
                <w:szCs w:val="24"/>
              </w:rPr>
              <w:t xml:space="preserve"> stessi, l’autostima, la determinazione. </w:t>
            </w:r>
          </w:p>
          <w:p w:rsidR="00C1784E" w:rsidRPr="00C1784E" w:rsidRDefault="00C1784E" w:rsidP="00C1784E">
            <w:pPr>
              <w:jc w:val="both"/>
              <w:rPr>
                <w:rFonts w:ascii="Times New Roman" w:eastAsia="MS Mincho" w:hAnsi="Times New Roman" w:cs="Times New Roman"/>
                <w:color w:val="1F3864" w:themeColor="accent1" w:themeShade="80"/>
                <w:sz w:val="24"/>
                <w:szCs w:val="24"/>
              </w:rPr>
            </w:pPr>
            <w:r>
              <w:rPr>
                <w:rFonts w:ascii="Times New Roman" w:eastAsia="MS Mincho" w:hAnsi="Times New Roman" w:cs="Times New Roman"/>
                <w:color w:val="1F3864" w:themeColor="accent1" w:themeShade="80"/>
                <w:sz w:val="24"/>
                <w:szCs w:val="24"/>
              </w:rPr>
              <w:t>-</w:t>
            </w:r>
            <w:r w:rsidRPr="00C1784E">
              <w:rPr>
                <w:rFonts w:ascii="Times New Roman" w:eastAsia="MS Mincho" w:hAnsi="Times New Roman" w:cs="Times New Roman"/>
                <w:color w:val="1F3864" w:themeColor="accent1" w:themeShade="80"/>
                <w:sz w:val="24"/>
                <w:szCs w:val="24"/>
              </w:rPr>
              <w:t xml:space="preserve">Sviluppare atteggiamenti positivi; rispetto reciproco, collaborazione, sostegno. </w:t>
            </w:r>
          </w:p>
          <w:p w:rsidR="00C1784E" w:rsidRPr="00C1784E" w:rsidRDefault="00C1784E" w:rsidP="00C1784E">
            <w:pPr>
              <w:jc w:val="both"/>
              <w:rPr>
                <w:rFonts w:ascii="Times New Roman" w:eastAsia="MS Mincho" w:hAnsi="Times New Roman" w:cs="Times New Roman"/>
                <w:color w:val="1F3864" w:themeColor="accent1" w:themeShade="80"/>
                <w:sz w:val="24"/>
                <w:szCs w:val="24"/>
              </w:rPr>
            </w:pPr>
            <w:r>
              <w:rPr>
                <w:rFonts w:ascii="Times New Roman" w:eastAsia="MS Mincho" w:hAnsi="Times New Roman" w:cs="Times New Roman"/>
                <w:color w:val="1F3864" w:themeColor="accent1" w:themeShade="80"/>
                <w:sz w:val="24"/>
                <w:szCs w:val="24"/>
              </w:rPr>
              <w:t>-</w:t>
            </w:r>
            <w:r w:rsidRPr="00C1784E">
              <w:rPr>
                <w:rFonts w:ascii="Times New Roman" w:eastAsia="MS Mincho" w:hAnsi="Times New Roman" w:cs="Times New Roman"/>
                <w:color w:val="1F3864" w:themeColor="accent1" w:themeShade="80"/>
                <w:sz w:val="24"/>
                <w:szCs w:val="24"/>
              </w:rPr>
              <w:t>Avvicinarsi con modalità interdisciplinari e creative agli oggetti, favorendo lo sviluppo di un pensiero critico e autonomo.</w:t>
            </w:r>
          </w:p>
          <w:p w:rsidR="00C1784E" w:rsidRPr="00C1784E" w:rsidRDefault="00C1784E" w:rsidP="00C1784E">
            <w:pPr>
              <w:jc w:val="both"/>
              <w:rPr>
                <w:rFonts w:ascii="Times New Roman" w:eastAsia="MS Mincho" w:hAnsi="Times New Roman" w:cs="Times New Roman"/>
                <w:color w:val="1F3864" w:themeColor="accent1" w:themeShade="80"/>
                <w:sz w:val="24"/>
                <w:szCs w:val="24"/>
              </w:rPr>
            </w:pPr>
            <w:r>
              <w:rPr>
                <w:rFonts w:ascii="Times New Roman" w:eastAsia="MS Mincho" w:hAnsi="Times New Roman" w:cs="Times New Roman"/>
                <w:color w:val="1F3864" w:themeColor="accent1" w:themeShade="80"/>
                <w:sz w:val="24"/>
                <w:szCs w:val="24"/>
              </w:rPr>
              <w:t>-</w:t>
            </w:r>
            <w:r w:rsidRPr="00C1784E">
              <w:rPr>
                <w:rFonts w:ascii="Times New Roman" w:eastAsia="MS Mincho" w:hAnsi="Times New Roman" w:cs="Times New Roman"/>
                <w:color w:val="1F3864" w:themeColor="accent1" w:themeShade="80"/>
                <w:sz w:val="24"/>
                <w:szCs w:val="24"/>
              </w:rPr>
              <w:t xml:space="preserve">Giocare con forme e colori per creare nuovi oggetti. </w:t>
            </w:r>
          </w:p>
          <w:p w:rsidR="00C1784E" w:rsidRPr="00C1784E" w:rsidRDefault="00C1784E" w:rsidP="00C1784E">
            <w:pPr>
              <w:jc w:val="both"/>
              <w:rPr>
                <w:rFonts w:ascii="Times New Roman" w:eastAsia="MS Mincho" w:hAnsi="Times New Roman" w:cs="Times New Roman"/>
                <w:color w:val="1F3864" w:themeColor="accent1" w:themeShade="80"/>
                <w:sz w:val="24"/>
                <w:szCs w:val="24"/>
              </w:rPr>
            </w:pPr>
            <w:r>
              <w:rPr>
                <w:rFonts w:ascii="Times New Roman" w:eastAsia="MS Mincho" w:hAnsi="Times New Roman" w:cs="Times New Roman"/>
                <w:color w:val="1F3864" w:themeColor="accent1" w:themeShade="80"/>
                <w:sz w:val="24"/>
                <w:szCs w:val="24"/>
              </w:rPr>
              <w:t>-</w:t>
            </w:r>
            <w:r w:rsidRPr="00C1784E">
              <w:rPr>
                <w:rFonts w:ascii="Times New Roman" w:eastAsia="MS Mincho" w:hAnsi="Times New Roman" w:cs="Times New Roman"/>
                <w:color w:val="1F3864" w:themeColor="accent1" w:themeShade="80"/>
                <w:sz w:val="24"/>
                <w:szCs w:val="24"/>
              </w:rPr>
              <w:t>Usare oggetti, strumenti e materiali coerentemente con le loro funzioni e trovarne di alternative.</w:t>
            </w:r>
          </w:p>
          <w:p w:rsidR="00C1784E" w:rsidRPr="00C1784E" w:rsidRDefault="00C1784E" w:rsidP="00C1784E">
            <w:pPr>
              <w:spacing w:after="200"/>
              <w:rPr>
                <w:rFonts w:ascii="Times New Roman" w:eastAsia="Calibri" w:hAnsi="Times New Roman" w:cs="Times New Roman"/>
                <w:color w:val="1F3864" w:themeColor="accent1" w:themeShade="80"/>
                <w:sz w:val="24"/>
                <w:szCs w:val="24"/>
              </w:rPr>
            </w:pPr>
            <w:r>
              <w:rPr>
                <w:rFonts w:ascii="Times New Roman" w:eastAsia="MS Mincho" w:hAnsi="Times New Roman" w:cs="Times New Roman"/>
                <w:color w:val="1F3864" w:themeColor="accent1" w:themeShade="80"/>
                <w:sz w:val="24"/>
                <w:szCs w:val="24"/>
              </w:rPr>
              <w:t>-</w:t>
            </w:r>
            <w:r w:rsidRPr="00C1784E">
              <w:rPr>
                <w:rFonts w:ascii="Times New Roman" w:eastAsia="MS Mincho" w:hAnsi="Times New Roman" w:cs="Times New Roman"/>
                <w:color w:val="1F3864" w:themeColor="accent1" w:themeShade="80"/>
                <w:sz w:val="24"/>
                <w:szCs w:val="24"/>
              </w:rPr>
              <w:t>Seguire istruzioni d’uso e saperle fornire ai compagni.</w:t>
            </w:r>
          </w:p>
        </w:tc>
        <w:tc>
          <w:tcPr>
            <w:tcW w:w="4772" w:type="dxa"/>
            <w:tcBorders>
              <w:left w:val="single" w:sz="12" w:space="0" w:color="auto"/>
              <w:bottom w:val="thinThickSmallGap" w:sz="12" w:space="0" w:color="1F497D"/>
              <w:right w:val="thinThickSmallGap" w:sz="12" w:space="0" w:color="1F497D"/>
            </w:tcBorders>
          </w:tcPr>
          <w:p w:rsidR="00C1784E" w:rsidRDefault="00C1784E" w:rsidP="0037314A">
            <w:pPr>
              <w:spacing w:after="200" w:line="276" w:lineRule="auto"/>
              <w:ind w:left="689"/>
              <w:rPr>
                <w:rFonts w:ascii="Times New Roman" w:eastAsia="Calibri" w:hAnsi="Times New Roman" w:cs="Times New Roman"/>
                <w:color w:val="1F3864" w:themeColor="accent1" w:themeShade="80"/>
              </w:rPr>
            </w:pPr>
          </w:p>
          <w:p w:rsidR="00C1784E" w:rsidRPr="000671D5" w:rsidRDefault="00C1784E" w:rsidP="0037314A">
            <w:pPr>
              <w:spacing w:after="200" w:line="276" w:lineRule="auto"/>
              <w:ind w:left="689"/>
              <w:rPr>
                <w:rFonts w:ascii="Times New Roman" w:eastAsia="Calibri" w:hAnsi="Times New Roman" w:cs="Times New Roman"/>
                <w:color w:val="1F3864" w:themeColor="accent1" w:themeShade="80"/>
              </w:rPr>
            </w:pPr>
            <w:r>
              <w:rPr>
                <w:rFonts w:ascii="Times New Roman" w:eastAsia="Calibri" w:hAnsi="Times New Roman" w:cs="Times New Roman"/>
                <w:color w:val="1F3864" w:themeColor="accent1" w:themeShade="80"/>
              </w:rPr>
              <w:t>NESSUNO</w:t>
            </w:r>
          </w:p>
        </w:tc>
      </w:tr>
      <w:tr w:rsidR="0037314A" w:rsidRPr="000671D5" w:rsidTr="009754E0">
        <w:trPr>
          <w:trHeight w:val="647"/>
        </w:trPr>
        <w:tc>
          <w:tcPr>
            <w:tcW w:w="4483" w:type="dxa"/>
            <w:tcBorders>
              <w:top w:val="double" w:sz="4" w:space="0" w:color="1F3864"/>
              <w:left w:val="double" w:sz="4" w:space="0" w:color="1F3864"/>
              <w:bottom w:val="double" w:sz="4" w:space="0" w:color="1F3864"/>
              <w:right w:val="double" w:sz="4" w:space="0" w:color="1F3864"/>
            </w:tcBorders>
          </w:tcPr>
          <w:p w:rsidR="0037314A" w:rsidRPr="00455DFF" w:rsidRDefault="0037314A" w:rsidP="0037314A">
            <w:pPr>
              <w:spacing w:after="200" w:line="276" w:lineRule="auto"/>
              <w:rPr>
                <w:rFonts w:ascii="Times New Roman" w:eastAsia="Perpetua" w:hAnsi="Times New Roman" w:cs="Times New Roman"/>
                <w:b/>
                <w:color w:val="1F3864" w:themeColor="accent1" w:themeShade="80"/>
                <w:sz w:val="24"/>
                <w:szCs w:val="24"/>
              </w:rPr>
            </w:pPr>
          </w:p>
          <w:p w:rsidR="0037314A" w:rsidRPr="00455DFF" w:rsidRDefault="0037314A" w:rsidP="0037314A">
            <w:pPr>
              <w:spacing w:after="200" w:line="276" w:lineRule="auto"/>
              <w:rPr>
                <w:rFonts w:ascii="Times New Roman" w:eastAsia="Perpetua" w:hAnsi="Times New Roman" w:cs="Times New Roman"/>
                <w:b/>
                <w:color w:val="1F3864" w:themeColor="accent1" w:themeShade="80"/>
                <w:sz w:val="24"/>
                <w:szCs w:val="24"/>
              </w:rPr>
            </w:pPr>
          </w:p>
          <w:p w:rsidR="0037314A" w:rsidRPr="00A322B2" w:rsidRDefault="0037314A" w:rsidP="0037314A">
            <w:pPr>
              <w:spacing w:after="200" w:line="276" w:lineRule="auto"/>
              <w:rPr>
                <w:rFonts w:ascii="Times New Roman" w:eastAsia="Perpetua" w:hAnsi="Times New Roman" w:cs="Times New Roman"/>
                <w:b/>
                <w:color w:val="1F3864" w:themeColor="accent1" w:themeShade="80"/>
                <w:sz w:val="24"/>
                <w:szCs w:val="24"/>
              </w:rPr>
            </w:pPr>
            <w:r w:rsidRPr="00A322B2">
              <w:rPr>
                <w:rFonts w:ascii="Times New Roman" w:eastAsia="Perpetua" w:hAnsi="Times New Roman" w:cs="Times New Roman"/>
                <w:b/>
                <w:color w:val="1F3864" w:themeColor="accent1" w:themeShade="80"/>
                <w:sz w:val="24"/>
                <w:szCs w:val="24"/>
              </w:rPr>
              <w:t>POTENZIAMENTO LINGUA INGLESE</w:t>
            </w:r>
          </w:p>
          <w:p w:rsidR="0037314A" w:rsidRPr="00A322B2" w:rsidRDefault="0037314A" w:rsidP="0037314A">
            <w:pPr>
              <w:spacing w:after="200" w:line="276" w:lineRule="auto"/>
              <w:jc w:val="both"/>
              <w:rPr>
                <w:rFonts w:ascii="Times New Roman" w:eastAsia="Times New Roman" w:hAnsi="Times New Roman" w:cs="Times New Roman"/>
                <w:b/>
                <w:color w:val="1F3864" w:themeColor="accent1" w:themeShade="80"/>
                <w:sz w:val="24"/>
                <w:szCs w:val="24"/>
              </w:rPr>
            </w:pPr>
            <w:r w:rsidRPr="00A322B2">
              <w:rPr>
                <w:rFonts w:ascii="Times New Roman" w:eastAsia="Perpetua" w:hAnsi="Times New Roman" w:cs="Times New Roman"/>
                <w:b/>
                <w:color w:val="1F3864" w:themeColor="accent1" w:themeShade="80"/>
                <w:sz w:val="24"/>
                <w:szCs w:val="24"/>
              </w:rPr>
              <w:t>CERTIFICAZIONE TRINITY</w:t>
            </w:r>
          </w:p>
          <w:p w:rsidR="0037314A" w:rsidRPr="00A322B2" w:rsidRDefault="0037314A" w:rsidP="0037314A">
            <w:pPr>
              <w:spacing w:after="200" w:line="276" w:lineRule="auto"/>
              <w:jc w:val="both"/>
              <w:rPr>
                <w:rFonts w:ascii="Times New Roman" w:eastAsia="Times New Roman" w:hAnsi="Times New Roman" w:cs="Times New Roman"/>
                <w:b/>
                <w:color w:val="1F3864" w:themeColor="accent1" w:themeShade="80"/>
                <w:sz w:val="24"/>
                <w:szCs w:val="24"/>
              </w:rPr>
            </w:pPr>
          </w:p>
          <w:p w:rsidR="0037314A" w:rsidRPr="00A322B2" w:rsidRDefault="0037314A" w:rsidP="0037314A">
            <w:pPr>
              <w:spacing w:after="200" w:line="276" w:lineRule="auto"/>
              <w:jc w:val="both"/>
              <w:rPr>
                <w:rFonts w:ascii="Times New Roman" w:eastAsia="Times New Roman" w:hAnsi="Times New Roman" w:cs="Times New Roman"/>
                <w:b/>
                <w:color w:val="1F3864" w:themeColor="accent1" w:themeShade="80"/>
                <w:sz w:val="24"/>
                <w:szCs w:val="24"/>
              </w:rPr>
            </w:pPr>
          </w:p>
          <w:p w:rsidR="0037314A" w:rsidRPr="00A322B2" w:rsidRDefault="0037314A" w:rsidP="0037314A">
            <w:pPr>
              <w:spacing w:after="200" w:line="276" w:lineRule="auto"/>
              <w:jc w:val="both"/>
              <w:rPr>
                <w:rFonts w:ascii="Times New Roman" w:eastAsia="Times New Roman" w:hAnsi="Times New Roman" w:cs="Times New Roman"/>
                <w:b/>
                <w:color w:val="1F3864" w:themeColor="accent1" w:themeShade="80"/>
                <w:sz w:val="24"/>
                <w:szCs w:val="24"/>
              </w:rPr>
            </w:pPr>
            <w:r w:rsidRPr="00455DFF">
              <w:rPr>
                <w:rFonts w:ascii="Times New Roman" w:eastAsia="Times New Roman" w:hAnsi="Times New Roman" w:cs="Times New Roman"/>
                <w:b/>
                <w:color w:val="1F3864" w:themeColor="accent1" w:themeShade="80"/>
                <w:sz w:val="24"/>
                <w:szCs w:val="24"/>
              </w:rPr>
              <w:lastRenderedPageBreak/>
              <w:t xml:space="preserve"> </w:t>
            </w:r>
          </w:p>
          <w:p w:rsidR="0037314A" w:rsidRPr="00A322B2" w:rsidRDefault="0037314A" w:rsidP="0037314A">
            <w:pPr>
              <w:tabs>
                <w:tab w:val="left" w:pos="945"/>
              </w:tabs>
              <w:spacing w:after="200" w:line="276" w:lineRule="auto"/>
              <w:rPr>
                <w:rFonts w:ascii="Times New Roman" w:eastAsia="Perpetua" w:hAnsi="Times New Roman" w:cs="Times New Roman"/>
                <w:b/>
                <w:color w:val="1F3864" w:themeColor="accent1" w:themeShade="80"/>
                <w:sz w:val="24"/>
                <w:szCs w:val="24"/>
              </w:rPr>
            </w:pPr>
          </w:p>
          <w:p w:rsidR="0037314A" w:rsidRPr="00A322B2" w:rsidRDefault="0037314A" w:rsidP="0037314A">
            <w:pPr>
              <w:tabs>
                <w:tab w:val="left" w:pos="945"/>
              </w:tabs>
              <w:spacing w:after="200" w:line="276" w:lineRule="auto"/>
              <w:rPr>
                <w:rFonts w:ascii="Times New Roman" w:eastAsia="Perpetua" w:hAnsi="Times New Roman" w:cs="Times New Roman"/>
                <w:b/>
                <w:color w:val="1F3864" w:themeColor="accent1" w:themeShade="80"/>
                <w:sz w:val="24"/>
                <w:szCs w:val="24"/>
              </w:rPr>
            </w:pPr>
          </w:p>
          <w:p w:rsidR="0037314A" w:rsidRPr="00A322B2" w:rsidRDefault="0037314A" w:rsidP="0037314A">
            <w:pPr>
              <w:tabs>
                <w:tab w:val="left" w:pos="945"/>
              </w:tabs>
              <w:spacing w:after="200" w:line="276" w:lineRule="auto"/>
              <w:rPr>
                <w:rFonts w:ascii="Times New Roman" w:eastAsia="Perpetua" w:hAnsi="Times New Roman" w:cs="Times New Roman"/>
                <w:b/>
                <w:color w:val="1F3864" w:themeColor="accent1" w:themeShade="80"/>
                <w:sz w:val="24"/>
                <w:szCs w:val="24"/>
              </w:rPr>
            </w:pPr>
          </w:p>
        </w:tc>
        <w:tc>
          <w:tcPr>
            <w:tcW w:w="4905" w:type="dxa"/>
            <w:tcBorders>
              <w:top w:val="thinThickSmallGap" w:sz="12" w:space="0" w:color="1F497D"/>
              <w:left w:val="single" w:sz="12" w:space="0" w:color="auto"/>
              <w:bottom w:val="thinThickSmallGap" w:sz="12" w:space="0" w:color="1F497D"/>
              <w:right w:val="thinThickSmallGap" w:sz="12" w:space="0" w:color="1F497D"/>
            </w:tcBorders>
          </w:tcPr>
          <w:p w:rsidR="0037314A" w:rsidRPr="00A322B2" w:rsidRDefault="0037314A" w:rsidP="0037314A">
            <w:pPr>
              <w:autoSpaceDE w:val="0"/>
              <w:autoSpaceDN w:val="0"/>
              <w:adjustRightInd w:val="0"/>
              <w:spacing w:after="200"/>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lastRenderedPageBreak/>
              <w:t xml:space="preserve">-Abituare gli studenti al fatto che l’apprendimento delle lingue straniere deve avere un impiego comunicativo reale; </w:t>
            </w:r>
          </w:p>
          <w:p w:rsidR="0037314A" w:rsidRPr="00A322B2" w:rsidRDefault="0037314A" w:rsidP="0037314A">
            <w:pPr>
              <w:autoSpaceDE w:val="0"/>
              <w:autoSpaceDN w:val="0"/>
              <w:adjustRightInd w:val="0"/>
              <w:spacing w:after="200"/>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xml:space="preserve">-Offrire modelli di conversazione e pronuncia autentici; </w:t>
            </w:r>
          </w:p>
          <w:p w:rsidR="0037314A" w:rsidRPr="00A322B2" w:rsidRDefault="0037314A" w:rsidP="0037314A">
            <w:pPr>
              <w:autoSpaceDE w:val="0"/>
              <w:autoSpaceDN w:val="0"/>
              <w:adjustRightInd w:val="0"/>
              <w:spacing w:after="200"/>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xml:space="preserve">-Gratificare gli studenti meritevoli attraverso un riconoscimento esterno del loro percorso di studio; </w:t>
            </w:r>
          </w:p>
          <w:p w:rsidR="0037314A" w:rsidRPr="00A322B2" w:rsidRDefault="0037314A" w:rsidP="0037314A">
            <w:pPr>
              <w:autoSpaceDE w:val="0"/>
              <w:autoSpaceDN w:val="0"/>
              <w:adjustRightInd w:val="0"/>
              <w:spacing w:after="200"/>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-Innescare meccanismi di emulazione;</w:t>
            </w:r>
          </w:p>
          <w:p w:rsidR="0037314A" w:rsidRPr="00A322B2" w:rsidRDefault="0037314A" w:rsidP="0037314A">
            <w:pPr>
              <w:autoSpaceDE w:val="0"/>
              <w:autoSpaceDN w:val="0"/>
              <w:adjustRightInd w:val="0"/>
              <w:spacing w:after="200"/>
              <w:contextualSpacing/>
              <w:jc w:val="both"/>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lastRenderedPageBreak/>
              <w:t xml:space="preserve">-Entrare in contatto con realtà storiche e socio-culturali diverse dalla propria per arricchire </w:t>
            </w:r>
            <w:proofErr w:type="gramStart"/>
            <w:r w:rsidRPr="00A322B2">
              <w:rPr>
                <w:rFonts w:ascii="Times New Roman" w:eastAsia="Times New Roman" w:hAnsi="Times New Roman" w:cs="Times New Roman"/>
                <w:color w:val="1F3864" w:themeColor="accent1" w:themeShade="80"/>
                <w:sz w:val="24"/>
                <w:szCs w:val="24"/>
              </w:rPr>
              <w:t>se</w:t>
            </w:r>
            <w:proofErr w:type="gramEnd"/>
            <w:r w:rsidRPr="00A322B2">
              <w:rPr>
                <w:rFonts w:ascii="Times New Roman" w:eastAsia="Times New Roman" w:hAnsi="Times New Roman" w:cs="Times New Roman"/>
                <w:color w:val="1F3864" w:themeColor="accent1" w:themeShade="80"/>
                <w:sz w:val="24"/>
                <w:szCs w:val="24"/>
              </w:rPr>
              <w:t xml:space="preserve"> stessi;</w:t>
            </w:r>
          </w:p>
          <w:p w:rsidR="0037314A" w:rsidRPr="00A322B2" w:rsidRDefault="0037314A" w:rsidP="0037314A">
            <w:pPr>
              <w:autoSpaceDE w:val="0"/>
              <w:autoSpaceDN w:val="0"/>
              <w:adjustRightInd w:val="0"/>
              <w:spacing w:after="200"/>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-Promuovere il senso del rispetto di sé e di chi esprime valori, idee e comportamenti</w:t>
            </w:r>
          </w:p>
          <w:p w:rsidR="0037314A" w:rsidRPr="00A322B2" w:rsidRDefault="0037314A" w:rsidP="0037314A">
            <w:pPr>
              <w:spacing w:after="200"/>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xml:space="preserve">             diversi dai propri.</w:t>
            </w:r>
          </w:p>
        </w:tc>
        <w:tc>
          <w:tcPr>
            <w:tcW w:w="4772" w:type="dxa"/>
            <w:tcBorders>
              <w:top w:val="thinThickSmallGap" w:sz="12" w:space="0" w:color="1F497D"/>
              <w:left w:val="single" w:sz="12" w:space="0" w:color="auto"/>
              <w:bottom w:val="thinThickSmallGap" w:sz="12" w:space="0" w:color="1F497D"/>
              <w:right w:val="thinThickSmallGap" w:sz="12" w:space="0" w:color="1F497D"/>
            </w:tcBorders>
          </w:tcPr>
          <w:p w:rsidR="0037314A" w:rsidRDefault="0037314A" w:rsidP="0037314A">
            <w:pPr>
              <w:widowControl w:val="0"/>
              <w:autoSpaceDE w:val="0"/>
              <w:autoSpaceDN w:val="0"/>
              <w:spacing w:after="200" w:line="276" w:lineRule="auto"/>
              <w:ind w:left="689"/>
              <w:rPr>
                <w:rFonts w:ascii="Times New Roman" w:eastAsia="Times New Roman" w:hAnsi="Times New Roman" w:cs="Times New Roman"/>
                <w:color w:val="1F3864" w:themeColor="accent1" w:themeShade="80"/>
                <w:sz w:val="24"/>
                <w:szCs w:val="24"/>
              </w:rPr>
            </w:pPr>
          </w:p>
          <w:p w:rsidR="00E72BF6" w:rsidRDefault="00E72BF6" w:rsidP="0037314A">
            <w:pPr>
              <w:widowControl w:val="0"/>
              <w:autoSpaceDE w:val="0"/>
              <w:autoSpaceDN w:val="0"/>
              <w:spacing w:after="200" w:line="276" w:lineRule="auto"/>
              <w:ind w:left="689"/>
              <w:rPr>
                <w:rFonts w:ascii="Times New Roman" w:eastAsia="Times New Roman" w:hAnsi="Times New Roman" w:cs="Times New Roman"/>
                <w:color w:val="1F3864" w:themeColor="accent1" w:themeShade="80"/>
                <w:sz w:val="24"/>
                <w:szCs w:val="24"/>
              </w:rPr>
            </w:pPr>
          </w:p>
          <w:p w:rsidR="00E72BF6" w:rsidRDefault="00E72BF6" w:rsidP="0037314A">
            <w:pPr>
              <w:widowControl w:val="0"/>
              <w:autoSpaceDE w:val="0"/>
              <w:autoSpaceDN w:val="0"/>
              <w:spacing w:after="200" w:line="276" w:lineRule="auto"/>
              <w:ind w:left="689"/>
              <w:rPr>
                <w:rFonts w:ascii="Times New Roman" w:eastAsia="Times New Roman" w:hAnsi="Times New Roman" w:cs="Times New Roman"/>
                <w:color w:val="1F3864" w:themeColor="accent1" w:themeShade="80"/>
                <w:sz w:val="24"/>
                <w:szCs w:val="24"/>
              </w:rPr>
            </w:pPr>
          </w:p>
          <w:p w:rsidR="00E72BF6" w:rsidRPr="000671D5" w:rsidRDefault="00E72BF6" w:rsidP="0037314A">
            <w:pPr>
              <w:widowControl w:val="0"/>
              <w:autoSpaceDE w:val="0"/>
              <w:autoSpaceDN w:val="0"/>
              <w:spacing w:after="200" w:line="276" w:lineRule="auto"/>
              <w:ind w:left="689"/>
              <w:rPr>
                <w:rFonts w:ascii="Times New Roman" w:eastAsia="Times New Roman" w:hAnsi="Times New Roman" w:cs="Times New Roman"/>
                <w:color w:val="1F3864" w:themeColor="accent1" w:themeShade="80"/>
                <w:sz w:val="24"/>
                <w:szCs w:val="24"/>
              </w:rPr>
            </w:pPr>
            <w:r>
              <w:rPr>
                <w:rFonts w:ascii="Times New Roman" w:eastAsia="Times New Roman" w:hAnsi="Times New Roman" w:cs="Times New Roman"/>
                <w:color w:val="1F3864" w:themeColor="accent1" w:themeShade="80"/>
                <w:sz w:val="24"/>
                <w:szCs w:val="24"/>
              </w:rPr>
              <w:t>ORE STABILITE DALLA DS</w:t>
            </w:r>
          </w:p>
        </w:tc>
      </w:tr>
      <w:tr w:rsidR="0037314A" w:rsidRPr="000671D5" w:rsidTr="00C07D6E">
        <w:tc>
          <w:tcPr>
            <w:tcW w:w="4483" w:type="dxa"/>
            <w:tcBorders>
              <w:top w:val="double" w:sz="4" w:space="0" w:color="1F3864"/>
              <w:left w:val="double" w:sz="4" w:space="0" w:color="1F3864"/>
              <w:bottom w:val="double" w:sz="4" w:space="0" w:color="1F3864"/>
              <w:right w:val="double" w:sz="4" w:space="0" w:color="1F3864"/>
            </w:tcBorders>
          </w:tcPr>
          <w:p w:rsidR="0037314A" w:rsidRPr="00A322B2" w:rsidRDefault="0037314A" w:rsidP="0037314A">
            <w:pPr>
              <w:autoSpaceDE w:val="0"/>
              <w:autoSpaceDN w:val="0"/>
              <w:adjustRightInd w:val="0"/>
              <w:spacing w:after="200" w:line="276" w:lineRule="auto"/>
              <w:rPr>
                <w:rFonts w:ascii="Times New Roman" w:eastAsia="Perpetua" w:hAnsi="Times New Roman" w:cs="Times New Roman"/>
                <w:b/>
                <w:color w:val="1F3864" w:themeColor="accent1" w:themeShade="80"/>
                <w:sz w:val="24"/>
                <w:szCs w:val="24"/>
              </w:rPr>
            </w:pPr>
          </w:p>
          <w:p w:rsidR="0037314A" w:rsidRPr="00A322B2" w:rsidRDefault="0037314A" w:rsidP="0037314A">
            <w:pPr>
              <w:autoSpaceDE w:val="0"/>
              <w:autoSpaceDN w:val="0"/>
              <w:adjustRightInd w:val="0"/>
              <w:spacing w:after="200" w:line="276" w:lineRule="auto"/>
              <w:rPr>
                <w:rFonts w:ascii="Times New Roman" w:eastAsia="Perpetua" w:hAnsi="Times New Roman" w:cs="Times New Roman"/>
                <w:b/>
                <w:color w:val="1F3864" w:themeColor="accent1" w:themeShade="80"/>
                <w:sz w:val="24"/>
                <w:szCs w:val="24"/>
              </w:rPr>
            </w:pPr>
            <w:r w:rsidRPr="00A322B2">
              <w:rPr>
                <w:rFonts w:ascii="Times New Roman" w:eastAsia="Perpetua" w:hAnsi="Times New Roman" w:cs="Times New Roman"/>
                <w:b/>
                <w:color w:val="1F3864" w:themeColor="accent1" w:themeShade="80"/>
                <w:sz w:val="24"/>
                <w:szCs w:val="24"/>
              </w:rPr>
              <w:t>“CONOSCIAMO LE ISTITUZIONI ITALIANE:LA MARINA MILITARE E LA GUARDIA COSTIERA/CAPITANERIE DI PORTO”</w:t>
            </w:r>
          </w:p>
          <w:p w:rsidR="0037314A" w:rsidRPr="00A322B2" w:rsidRDefault="0037314A" w:rsidP="0037314A">
            <w:pPr>
              <w:autoSpaceDE w:val="0"/>
              <w:autoSpaceDN w:val="0"/>
              <w:adjustRightInd w:val="0"/>
              <w:spacing w:after="200" w:line="276" w:lineRule="auto"/>
              <w:rPr>
                <w:rFonts w:ascii="Times New Roman" w:eastAsia="Perpetua" w:hAnsi="Times New Roman" w:cs="Times New Roman"/>
                <w:b/>
                <w:color w:val="1F3864" w:themeColor="accent1" w:themeShade="80"/>
                <w:sz w:val="24"/>
                <w:szCs w:val="24"/>
              </w:rPr>
            </w:pPr>
          </w:p>
        </w:tc>
        <w:tc>
          <w:tcPr>
            <w:tcW w:w="4905" w:type="dxa"/>
            <w:tcBorders>
              <w:top w:val="double" w:sz="4" w:space="0" w:color="1F3864"/>
              <w:left w:val="double" w:sz="4" w:space="0" w:color="1F3864"/>
              <w:bottom w:val="double" w:sz="4" w:space="0" w:color="1F3864"/>
              <w:right w:val="double" w:sz="4" w:space="0" w:color="1F3864"/>
            </w:tcBorders>
          </w:tcPr>
          <w:p w:rsidR="0037314A" w:rsidRPr="00A322B2" w:rsidRDefault="0037314A" w:rsidP="0037314A">
            <w:pPr>
              <w:spacing w:after="200" w:line="276" w:lineRule="auto"/>
              <w:rPr>
                <w:rFonts w:ascii="Times New Roman" w:eastAsia="Perpetua" w:hAnsi="Times New Roman" w:cs="Times New Roman"/>
                <w:color w:val="1F3864" w:themeColor="accent1" w:themeShade="80"/>
                <w:sz w:val="24"/>
                <w:szCs w:val="24"/>
              </w:rPr>
            </w:pPr>
          </w:p>
          <w:p w:rsidR="0037314A" w:rsidRPr="00A322B2" w:rsidRDefault="0037314A" w:rsidP="0037314A">
            <w:pPr>
              <w:spacing w:after="200" w:line="276" w:lineRule="auto"/>
              <w:rPr>
                <w:rFonts w:ascii="Times New Roman" w:eastAsia="Perpetua" w:hAnsi="Times New Roman" w:cs="Times New Roman"/>
                <w:color w:val="1F3864" w:themeColor="accent1" w:themeShade="80"/>
                <w:sz w:val="24"/>
                <w:szCs w:val="24"/>
              </w:rPr>
            </w:pPr>
            <w:r w:rsidRPr="00A322B2">
              <w:rPr>
                <w:rFonts w:ascii="Times New Roman" w:eastAsia="Perpetua" w:hAnsi="Times New Roman" w:cs="Times New Roman"/>
                <w:color w:val="1F3864" w:themeColor="accent1" w:themeShade="80"/>
                <w:sz w:val="24"/>
                <w:szCs w:val="24"/>
              </w:rPr>
              <w:t xml:space="preserve">-Promuovere il corretto sviluppo di una vera e propria cultura del mare al fine di radicare nelle nuove generazioni il convinto rispetto delle regole in tema di sicurezza della navigazione, di ecosistema marino, di salvaguardia della vita umana in </w:t>
            </w:r>
            <w:r w:rsidRPr="000671D5">
              <w:rPr>
                <w:rFonts w:ascii="Times New Roman" w:eastAsia="Perpetua" w:hAnsi="Times New Roman" w:cs="Times New Roman"/>
                <w:color w:val="1F3864" w:themeColor="accent1" w:themeShade="80"/>
                <w:sz w:val="24"/>
                <w:szCs w:val="24"/>
              </w:rPr>
              <w:t>mare, di</w:t>
            </w:r>
            <w:r w:rsidRPr="00A322B2">
              <w:rPr>
                <w:rFonts w:ascii="Times New Roman" w:eastAsia="Perpetua" w:hAnsi="Times New Roman" w:cs="Times New Roman"/>
                <w:color w:val="1F3864" w:themeColor="accent1" w:themeShade="80"/>
                <w:sz w:val="24"/>
                <w:szCs w:val="24"/>
              </w:rPr>
              <w:t xml:space="preserve"> sicurezza della balneazione e delle tradizioni marinare</w:t>
            </w:r>
          </w:p>
          <w:p w:rsidR="0037314A" w:rsidRPr="00A322B2" w:rsidRDefault="0037314A" w:rsidP="0037314A">
            <w:pPr>
              <w:spacing w:after="200" w:line="276" w:lineRule="auto"/>
              <w:rPr>
                <w:rFonts w:ascii="Times New Roman" w:eastAsia="Perpetua" w:hAnsi="Times New Roman" w:cs="Times New Roman"/>
                <w:color w:val="1F3864" w:themeColor="accent1" w:themeShade="80"/>
                <w:sz w:val="24"/>
                <w:szCs w:val="24"/>
              </w:rPr>
            </w:pPr>
          </w:p>
        </w:tc>
        <w:tc>
          <w:tcPr>
            <w:tcW w:w="4772" w:type="dxa"/>
            <w:tcBorders>
              <w:top w:val="double" w:sz="4" w:space="0" w:color="1F3864"/>
              <w:left w:val="double" w:sz="4" w:space="0" w:color="1F3864"/>
              <w:bottom w:val="double" w:sz="4" w:space="0" w:color="1F3864"/>
              <w:right w:val="double" w:sz="4" w:space="0" w:color="1F3864"/>
            </w:tcBorders>
          </w:tcPr>
          <w:p w:rsidR="0037314A" w:rsidRPr="000671D5" w:rsidRDefault="00E72BF6" w:rsidP="0037314A">
            <w:pPr>
              <w:spacing w:after="200" w:line="276" w:lineRule="auto"/>
              <w:ind w:left="689"/>
              <w:rPr>
                <w:rFonts w:ascii="Times New Roman" w:eastAsia="Perpetua" w:hAnsi="Times New Roman" w:cs="Times New Roman"/>
                <w:color w:val="1F3864" w:themeColor="accent1" w:themeShade="80"/>
              </w:rPr>
            </w:pPr>
            <w:r>
              <w:rPr>
                <w:rFonts w:ascii="Times New Roman" w:eastAsia="Perpetua" w:hAnsi="Times New Roman" w:cs="Times New Roman"/>
                <w:color w:val="1F3864" w:themeColor="accent1" w:themeShade="80"/>
              </w:rPr>
              <w:t>ORE ECCEDENTI PER LE VISITE GUIDATE</w:t>
            </w:r>
          </w:p>
        </w:tc>
      </w:tr>
      <w:tr w:rsidR="0037314A" w:rsidRPr="000671D5" w:rsidTr="00C07D6E">
        <w:tc>
          <w:tcPr>
            <w:tcW w:w="4483" w:type="dxa"/>
            <w:tcBorders>
              <w:top w:val="double" w:sz="4" w:space="0" w:color="1F3864"/>
              <w:left w:val="double" w:sz="4" w:space="0" w:color="1F3864"/>
              <w:bottom w:val="double" w:sz="4" w:space="0" w:color="1F3864"/>
              <w:right w:val="double" w:sz="4" w:space="0" w:color="1F3864"/>
            </w:tcBorders>
          </w:tcPr>
          <w:p w:rsidR="0037314A" w:rsidRPr="00A322B2" w:rsidRDefault="0037314A" w:rsidP="0037314A">
            <w:pPr>
              <w:spacing w:after="200" w:line="276" w:lineRule="auto"/>
              <w:rPr>
                <w:rFonts w:ascii="Times New Roman" w:eastAsia="Perpetua" w:hAnsi="Times New Roman" w:cs="Times New Roman"/>
                <w:b/>
                <w:color w:val="1F3864" w:themeColor="accent1" w:themeShade="80"/>
                <w:sz w:val="24"/>
                <w:szCs w:val="24"/>
              </w:rPr>
            </w:pPr>
          </w:p>
          <w:p w:rsidR="0037314A" w:rsidRPr="00A322B2" w:rsidRDefault="0037314A" w:rsidP="0037314A">
            <w:pPr>
              <w:spacing w:after="200" w:line="276" w:lineRule="auto"/>
              <w:rPr>
                <w:rFonts w:ascii="Times New Roman" w:eastAsia="Perpetua" w:hAnsi="Times New Roman" w:cs="Times New Roman"/>
                <w:b/>
                <w:color w:val="1F3864" w:themeColor="accent1" w:themeShade="80"/>
                <w:sz w:val="24"/>
                <w:szCs w:val="24"/>
              </w:rPr>
            </w:pPr>
            <w:r w:rsidRPr="00A322B2">
              <w:rPr>
                <w:rFonts w:ascii="Times New Roman" w:eastAsia="Perpetua" w:hAnsi="Times New Roman" w:cs="Times New Roman"/>
                <w:b/>
                <w:color w:val="1F3864" w:themeColor="accent1" w:themeShade="80"/>
                <w:sz w:val="24"/>
                <w:szCs w:val="24"/>
              </w:rPr>
              <w:t>PROGETTO ORIENTAMENTO</w:t>
            </w:r>
          </w:p>
          <w:p w:rsidR="0037314A" w:rsidRPr="00A322B2" w:rsidRDefault="0037314A" w:rsidP="0037314A">
            <w:pPr>
              <w:spacing w:after="200" w:line="276" w:lineRule="auto"/>
              <w:rPr>
                <w:rFonts w:ascii="Times New Roman" w:eastAsia="Perpetua" w:hAnsi="Times New Roman" w:cs="Times New Roman"/>
                <w:b/>
                <w:color w:val="1F3864" w:themeColor="accent1" w:themeShade="80"/>
                <w:sz w:val="24"/>
                <w:szCs w:val="24"/>
              </w:rPr>
            </w:pPr>
          </w:p>
          <w:p w:rsidR="0037314A" w:rsidRPr="00A322B2" w:rsidRDefault="0037314A" w:rsidP="0037314A">
            <w:pPr>
              <w:spacing w:after="200" w:line="276" w:lineRule="auto"/>
              <w:rPr>
                <w:rFonts w:ascii="Times New Roman" w:eastAsia="Perpetua" w:hAnsi="Times New Roman" w:cs="Times New Roman"/>
                <w:b/>
                <w:color w:val="1F3864" w:themeColor="accent1" w:themeShade="80"/>
                <w:sz w:val="24"/>
                <w:szCs w:val="24"/>
              </w:rPr>
            </w:pPr>
          </w:p>
        </w:tc>
        <w:tc>
          <w:tcPr>
            <w:tcW w:w="4905" w:type="dxa"/>
            <w:tcBorders>
              <w:top w:val="double" w:sz="4" w:space="0" w:color="1F3864"/>
              <w:left w:val="double" w:sz="4" w:space="0" w:color="1F3864"/>
              <w:bottom w:val="double" w:sz="4" w:space="0" w:color="1F3864"/>
              <w:right w:val="double" w:sz="4" w:space="0" w:color="1F3864"/>
            </w:tcBorders>
          </w:tcPr>
          <w:p w:rsidR="0037314A" w:rsidRPr="000671D5" w:rsidRDefault="0037314A" w:rsidP="0037314A">
            <w:pPr>
              <w:rPr>
                <w:rFonts w:ascii="Times New Roman" w:eastAsia="Perpetua" w:hAnsi="Times New Roman" w:cs="Times New Roman"/>
                <w:color w:val="1F3864" w:themeColor="accent1" w:themeShade="80"/>
                <w:sz w:val="24"/>
                <w:szCs w:val="24"/>
              </w:rPr>
            </w:pPr>
          </w:p>
          <w:p w:rsidR="0037314A" w:rsidRPr="000671D5" w:rsidRDefault="0037314A" w:rsidP="0037314A">
            <w:pPr>
              <w:rPr>
                <w:rFonts w:ascii="Times New Roman" w:eastAsia="Perpetua" w:hAnsi="Times New Roman" w:cs="Times New Roman"/>
                <w:color w:val="1F3864" w:themeColor="accent1" w:themeShade="80"/>
                <w:sz w:val="24"/>
                <w:szCs w:val="24"/>
              </w:rPr>
            </w:pPr>
            <w:r w:rsidRPr="000671D5">
              <w:rPr>
                <w:rFonts w:ascii="Times New Roman" w:eastAsia="Perpetua" w:hAnsi="Times New Roman" w:cs="Times New Roman"/>
                <w:color w:val="1F3864" w:themeColor="accent1" w:themeShade="80"/>
                <w:sz w:val="24"/>
                <w:szCs w:val="24"/>
              </w:rPr>
              <w:t>- Esplorare le risorse personali e Costruire un progetto di scelta</w:t>
            </w:r>
          </w:p>
          <w:p w:rsidR="0037314A" w:rsidRPr="000671D5" w:rsidRDefault="0037314A" w:rsidP="0037314A">
            <w:pPr>
              <w:rPr>
                <w:rFonts w:ascii="Times New Roman" w:eastAsia="Perpetua" w:hAnsi="Times New Roman" w:cs="Times New Roman"/>
                <w:color w:val="1F3864" w:themeColor="accent1" w:themeShade="80"/>
                <w:sz w:val="24"/>
                <w:szCs w:val="24"/>
              </w:rPr>
            </w:pPr>
            <w:r w:rsidRPr="000671D5">
              <w:rPr>
                <w:rFonts w:ascii="Times New Roman" w:eastAsia="Perpetua" w:hAnsi="Times New Roman" w:cs="Times New Roman"/>
                <w:color w:val="1F3864" w:themeColor="accent1" w:themeShade="80"/>
                <w:sz w:val="24"/>
                <w:szCs w:val="24"/>
              </w:rPr>
              <w:t>-Approfondire la capacità di riflettere sulle difficoltà sulle possibili gratificazioni proprie di un corso di studi</w:t>
            </w:r>
          </w:p>
          <w:p w:rsidR="0037314A" w:rsidRPr="000671D5" w:rsidRDefault="0037314A" w:rsidP="0037314A">
            <w:pPr>
              <w:rPr>
                <w:rFonts w:ascii="Times New Roman" w:eastAsia="Perpetua" w:hAnsi="Times New Roman" w:cs="Times New Roman"/>
                <w:color w:val="1F3864" w:themeColor="accent1" w:themeShade="80"/>
                <w:sz w:val="24"/>
                <w:szCs w:val="24"/>
              </w:rPr>
            </w:pPr>
            <w:r w:rsidRPr="000671D5">
              <w:rPr>
                <w:rFonts w:ascii="Times New Roman" w:eastAsia="Calibri" w:hAnsi="Times New Roman" w:cs="Times New Roman"/>
                <w:color w:val="1F3864" w:themeColor="accent1" w:themeShade="80"/>
                <w:sz w:val="24"/>
                <w:szCs w:val="24"/>
                <w:lang w:eastAsia="en-US"/>
              </w:rPr>
              <w:t>-Migliorare i risultati scolastici di ogni alunno nel rispetto delle potenzialità di ciascuno</w:t>
            </w:r>
            <w:r w:rsidRPr="000671D5">
              <w:rPr>
                <w:rFonts w:ascii="Times New Roman" w:eastAsia="Perpetua" w:hAnsi="Times New Roman" w:cs="Times New Roman"/>
                <w:color w:val="1F3864" w:themeColor="accent1" w:themeShade="80"/>
                <w:sz w:val="24"/>
                <w:szCs w:val="24"/>
              </w:rPr>
              <w:t>, di una professione o di un mestiere.</w:t>
            </w:r>
          </w:p>
          <w:p w:rsidR="0037314A" w:rsidRPr="00A322B2" w:rsidRDefault="0037314A" w:rsidP="0037314A">
            <w:pPr>
              <w:spacing w:after="200" w:line="276" w:lineRule="auto"/>
              <w:rPr>
                <w:rFonts w:ascii="Times New Roman" w:eastAsia="Perpetua" w:hAnsi="Times New Roman" w:cs="Times New Roman"/>
                <w:color w:val="1F3864" w:themeColor="accent1" w:themeShade="80"/>
                <w:sz w:val="24"/>
                <w:szCs w:val="24"/>
              </w:rPr>
            </w:pPr>
          </w:p>
        </w:tc>
        <w:tc>
          <w:tcPr>
            <w:tcW w:w="4772" w:type="dxa"/>
            <w:tcBorders>
              <w:top w:val="double" w:sz="4" w:space="0" w:color="1F3864"/>
              <w:left w:val="double" w:sz="4" w:space="0" w:color="1F3864"/>
              <w:bottom w:val="double" w:sz="4" w:space="0" w:color="1F3864"/>
              <w:right w:val="double" w:sz="4" w:space="0" w:color="1F3864"/>
            </w:tcBorders>
          </w:tcPr>
          <w:p w:rsidR="0037314A" w:rsidRPr="000671D5" w:rsidRDefault="0037314A" w:rsidP="0037314A">
            <w:pPr>
              <w:spacing w:after="200" w:line="276" w:lineRule="auto"/>
              <w:ind w:left="689"/>
              <w:rPr>
                <w:rFonts w:ascii="Times New Roman" w:eastAsia="Perpetua" w:hAnsi="Times New Roman" w:cs="Times New Roman"/>
                <w:color w:val="1F3864" w:themeColor="accent1" w:themeShade="80"/>
              </w:rPr>
            </w:pPr>
          </w:p>
          <w:p w:rsidR="0037314A" w:rsidRPr="000671D5" w:rsidRDefault="0037314A" w:rsidP="0037314A">
            <w:pPr>
              <w:spacing w:after="200" w:line="276" w:lineRule="auto"/>
              <w:ind w:left="689"/>
              <w:rPr>
                <w:rFonts w:ascii="Times New Roman" w:eastAsia="Perpetua" w:hAnsi="Times New Roman" w:cs="Times New Roman"/>
                <w:color w:val="1F3864" w:themeColor="accent1" w:themeShade="80"/>
              </w:rPr>
            </w:pPr>
          </w:p>
          <w:p w:rsidR="0037314A" w:rsidRPr="000671D5" w:rsidRDefault="0037314A" w:rsidP="0037314A">
            <w:pPr>
              <w:spacing w:after="200" w:line="276" w:lineRule="auto"/>
              <w:ind w:left="689"/>
              <w:rPr>
                <w:rFonts w:ascii="Times New Roman" w:eastAsia="Perpetua" w:hAnsi="Times New Roman" w:cs="Times New Roman"/>
                <w:color w:val="1F3864" w:themeColor="accent1" w:themeShade="80"/>
              </w:rPr>
            </w:pPr>
            <w:r w:rsidRPr="000671D5">
              <w:rPr>
                <w:rFonts w:ascii="Times New Roman" w:eastAsia="Perpetua" w:hAnsi="Times New Roman" w:cs="Times New Roman"/>
                <w:color w:val="1F3864" w:themeColor="accent1" w:themeShade="80"/>
              </w:rPr>
              <w:t xml:space="preserve"> NESSUNO</w:t>
            </w:r>
          </w:p>
          <w:p w:rsidR="0037314A" w:rsidRPr="000671D5" w:rsidRDefault="0037314A" w:rsidP="0037314A">
            <w:pPr>
              <w:spacing w:after="200" w:line="276" w:lineRule="auto"/>
              <w:ind w:left="689"/>
              <w:rPr>
                <w:rFonts w:ascii="Times New Roman" w:eastAsia="Perpetua" w:hAnsi="Times New Roman" w:cs="Times New Roman"/>
                <w:color w:val="1F3864" w:themeColor="accent1" w:themeShade="80"/>
              </w:rPr>
            </w:pPr>
          </w:p>
          <w:p w:rsidR="0037314A" w:rsidRPr="000671D5" w:rsidRDefault="0037314A" w:rsidP="0037314A">
            <w:pPr>
              <w:spacing w:after="200" w:line="276" w:lineRule="auto"/>
              <w:ind w:left="689"/>
              <w:rPr>
                <w:rFonts w:ascii="Times New Roman" w:eastAsia="Perpetua" w:hAnsi="Times New Roman" w:cs="Times New Roman"/>
                <w:color w:val="1F3864" w:themeColor="accent1" w:themeShade="80"/>
              </w:rPr>
            </w:pPr>
          </w:p>
        </w:tc>
      </w:tr>
      <w:tr w:rsidR="0037314A" w:rsidRPr="000671D5" w:rsidTr="00C07D6E">
        <w:tc>
          <w:tcPr>
            <w:tcW w:w="4483" w:type="dxa"/>
            <w:tcBorders>
              <w:top w:val="double" w:sz="4" w:space="0" w:color="1F3864"/>
              <w:left w:val="double" w:sz="4" w:space="0" w:color="1F3864"/>
              <w:bottom w:val="double" w:sz="4" w:space="0" w:color="1F3864"/>
              <w:right w:val="double" w:sz="4" w:space="0" w:color="1F3864"/>
            </w:tcBorders>
          </w:tcPr>
          <w:p w:rsidR="0037314A" w:rsidRPr="00A322B2" w:rsidRDefault="0037314A" w:rsidP="0037314A">
            <w:pPr>
              <w:spacing w:after="200" w:line="276" w:lineRule="auto"/>
              <w:rPr>
                <w:rFonts w:ascii="Times New Roman" w:eastAsia="Perpetua" w:hAnsi="Times New Roman" w:cs="Times New Roman"/>
                <w:b/>
                <w:color w:val="1F3864" w:themeColor="accent1" w:themeShade="80"/>
                <w:sz w:val="24"/>
                <w:szCs w:val="24"/>
              </w:rPr>
            </w:pPr>
          </w:p>
        </w:tc>
        <w:tc>
          <w:tcPr>
            <w:tcW w:w="4905" w:type="dxa"/>
            <w:tcBorders>
              <w:top w:val="double" w:sz="4" w:space="0" w:color="1F3864"/>
              <w:left w:val="double" w:sz="4" w:space="0" w:color="1F3864"/>
              <w:bottom w:val="double" w:sz="4" w:space="0" w:color="1F3864"/>
              <w:right w:val="double" w:sz="4" w:space="0" w:color="1F3864"/>
            </w:tcBorders>
          </w:tcPr>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0671D5">
              <w:rPr>
                <w:rFonts w:ascii="Times New Roman" w:eastAsia="Times New Roman" w:hAnsi="Times New Roman" w:cs="Times New Roman"/>
                <w:color w:val="1F3864" w:themeColor="accent1" w:themeShade="80"/>
                <w:sz w:val="24"/>
                <w:szCs w:val="24"/>
              </w:rPr>
              <w:t xml:space="preserve"> </w:t>
            </w: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p>
        </w:tc>
        <w:tc>
          <w:tcPr>
            <w:tcW w:w="4772" w:type="dxa"/>
            <w:tcBorders>
              <w:top w:val="double" w:sz="4" w:space="0" w:color="1F3864"/>
              <w:left w:val="double" w:sz="4" w:space="0" w:color="1F3864"/>
              <w:bottom w:val="double" w:sz="4" w:space="0" w:color="1F3864"/>
              <w:right w:val="double" w:sz="4" w:space="0" w:color="1F3864"/>
            </w:tcBorders>
          </w:tcPr>
          <w:p w:rsidR="0037314A" w:rsidRPr="000671D5" w:rsidRDefault="0037314A" w:rsidP="0037314A">
            <w:pPr>
              <w:spacing w:after="200" w:line="276" w:lineRule="auto"/>
              <w:ind w:left="689"/>
              <w:contextualSpacing/>
              <w:rPr>
                <w:rFonts w:ascii="Times New Roman" w:eastAsia="Times New Roman" w:hAnsi="Times New Roman" w:cs="Times New Roman"/>
                <w:color w:val="1F3864" w:themeColor="accent1" w:themeShade="80"/>
              </w:rPr>
            </w:pPr>
          </w:p>
        </w:tc>
      </w:tr>
      <w:tr w:rsidR="0037314A" w:rsidRPr="000671D5" w:rsidTr="00C07D6E">
        <w:tc>
          <w:tcPr>
            <w:tcW w:w="4483" w:type="dxa"/>
            <w:tcBorders>
              <w:top w:val="double" w:sz="4" w:space="0" w:color="1F3864"/>
              <w:left w:val="double" w:sz="4" w:space="0" w:color="1F3864"/>
              <w:bottom w:val="double" w:sz="4" w:space="0" w:color="1F3864"/>
              <w:right w:val="double" w:sz="4" w:space="0" w:color="1F3864"/>
            </w:tcBorders>
          </w:tcPr>
          <w:p w:rsidR="0037314A" w:rsidRPr="00A322B2" w:rsidRDefault="0037314A" w:rsidP="0037314A">
            <w:pPr>
              <w:spacing w:after="200" w:line="276" w:lineRule="auto"/>
              <w:rPr>
                <w:rFonts w:ascii="Times New Roman" w:eastAsia="Times New Roman" w:hAnsi="Times New Roman" w:cs="Times New Roman"/>
                <w:b/>
                <w:color w:val="1F3864" w:themeColor="accent1" w:themeShade="80"/>
                <w:sz w:val="24"/>
                <w:szCs w:val="24"/>
              </w:rPr>
            </w:pPr>
          </w:p>
          <w:p w:rsidR="0037314A" w:rsidRPr="00A322B2" w:rsidRDefault="0037314A" w:rsidP="0037314A">
            <w:pPr>
              <w:spacing w:after="200" w:line="276" w:lineRule="auto"/>
              <w:rPr>
                <w:rFonts w:ascii="Times New Roman" w:eastAsia="Times New Roman" w:hAnsi="Times New Roman" w:cs="Times New Roman"/>
                <w:b/>
                <w:color w:val="1F3864" w:themeColor="accent1" w:themeShade="80"/>
                <w:sz w:val="24"/>
                <w:szCs w:val="24"/>
              </w:rPr>
            </w:pPr>
            <w:r w:rsidRPr="00A322B2">
              <w:rPr>
                <w:rFonts w:ascii="Times New Roman" w:eastAsia="Times New Roman" w:hAnsi="Times New Roman" w:cs="Times New Roman"/>
                <w:b/>
                <w:color w:val="1F3864" w:themeColor="accent1" w:themeShade="80"/>
                <w:sz w:val="24"/>
                <w:szCs w:val="24"/>
              </w:rPr>
              <w:t>NUTRIGENOMICA:IL CIBO VEICOLO DI INFORMAZIONI PER I GENI</w:t>
            </w:r>
          </w:p>
          <w:p w:rsidR="0037314A" w:rsidRPr="00A322B2" w:rsidRDefault="0037314A" w:rsidP="0037314A">
            <w:pPr>
              <w:spacing w:after="200" w:line="276" w:lineRule="auto"/>
              <w:rPr>
                <w:rFonts w:ascii="Times New Roman" w:eastAsia="Times New Roman" w:hAnsi="Times New Roman" w:cs="Times New Roman"/>
                <w:b/>
                <w:color w:val="1F3864" w:themeColor="accent1" w:themeShade="80"/>
                <w:sz w:val="24"/>
                <w:szCs w:val="24"/>
              </w:rPr>
            </w:pPr>
          </w:p>
          <w:p w:rsidR="0037314A" w:rsidRPr="00A322B2" w:rsidRDefault="0037314A" w:rsidP="0037314A">
            <w:pPr>
              <w:spacing w:after="200" w:line="276" w:lineRule="auto"/>
              <w:rPr>
                <w:rFonts w:ascii="Times New Roman" w:eastAsia="Times New Roman" w:hAnsi="Times New Roman" w:cs="Times New Roman"/>
                <w:b/>
                <w:color w:val="1F3864" w:themeColor="accent1" w:themeShade="80"/>
                <w:sz w:val="24"/>
                <w:szCs w:val="24"/>
              </w:rPr>
            </w:pPr>
          </w:p>
        </w:tc>
        <w:tc>
          <w:tcPr>
            <w:tcW w:w="4905" w:type="dxa"/>
            <w:tcBorders>
              <w:top w:val="double" w:sz="4" w:space="0" w:color="1F3864"/>
              <w:left w:val="double" w:sz="4" w:space="0" w:color="1F3864"/>
              <w:bottom w:val="double" w:sz="4" w:space="0" w:color="1F3864"/>
              <w:right w:val="thinThickSmallGap" w:sz="12" w:space="0" w:color="4F81BD"/>
            </w:tcBorders>
          </w:tcPr>
          <w:p w:rsidR="0037314A" w:rsidRPr="000671D5"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-Comprendere che il cibo non è un mero strumento per apportare calorie, ma anche un veicolo di informazioni per i geni;</w:t>
            </w: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-Scoprire come il cibo modifica l’attività dei geni;</w:t>
            </w: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-Analizzare il rapporto tra mente, nutrizione ed emozioni;</w:t>
            </w: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-Scoprire i meccanismi che innescano lo stimolo del cibo e che ci portano a desiderare, scegliere e gustare quello che mangiamo ogni anno.</w:t>
            </w:r>
          </w:p>
        </w:tc>
        <w:tc>
          <w:tcPr>
            <w:tcW w:w="4772" w:type="dxa"/>
            <w:tcBorders>
              <w:top w:val="double" w:sz="4" w:space="0" w:color="1F3864"/>
              <w:left w:val="double" w:sz="4" w:space="0" w:color="1F3864"/>
              <w:bottom w:val="double" w:sz="4" w:space="0" w:color="1F3864"/>
              <w:right w:val="thinThickSmallGap" w:sz="12" w:space="0" w:color="4F81BD"/>
            </w:tcBorders>
          </w:tcPr>
          <w:p w:rsidR="0037314A" w:rsidRDefault="0037314A" w:rsidP="0037314A">
            <w:pPr>
              <w:spacing w:after="200" w:line="276" w:lineRule="auto"/>
              <w:ind w:left="689"/>
              <w:contextualSpacing/>
              <w:rPr>
                <w:rFonts w:ascii="Times New Roman" w:eastAsia="Times New Roman" w:hAnsi="Times New Roman" w:cs="Times New Roman"/>
                <w:color w:val="1F3864" w:themeColor="accent1" w:themeShade="80"/>
              </w:rPr>
            </w:pPr>
          </w:p>
          <w:p w:rsidR="0037314A" w:rsidRDefault="0037314A" w:rsidP="0037314A">
            <w:pPr>
              <w:spacing w:after="200" w:line="276" w:lineRule="auto"/>
              <w:ind w:left="689"/>
              <w:contextualSpacing/>
              <w:rPr>
                <w:rFonts w:ascii="Times New Roman" w:eastAsia="Times New Roman" w:hAnsi="Times New Roman" w:cs="Times New Roman"/>
                <w:color w:val="1F3864" w:themeColor="accent1" w:themeShade="80"/>
              </w:rPr>
            </w:pPr>
          </w:p>
          <w:p w:rsidR="0037314A" w:rsidRDefault="0037314A" w:rsidP="0037314A">
            <w:pPr>
              <w:spacing w:after="200" w:line="276" w:lineRule="auto"/>
              <w:ind w:left="689"/>
              <w:contextualSpacing/>
              <w:rPr>
                <w:rFonts w:ascii="Times New Roman" w:eastAsia="Times New Roman" w:hAnsi="Times New Roman" w:cs="Times New Roman"/>
                <w:color w:val="1F3864" w:themeColor="accent1" w:themeShade="80"/>
              </w:rPr>
            </w:pPr>
          </w:p>
          <w:p w:rsidR="0037314A" w:rsidRPr="000671D5" w:rsidRDefault="0037314A" w:rsidP="0037314A">
            <w:pPr>
              <w:spacing w:after="200" w:line="276" w:lineRule="auto"/>
              <w:ind w:left="689"/>
              <w:contextualSpacing/>
              <w:rPr>
                <w:rFonts w:ascii="Times New Roman" w:eastAsia="Times New Roman" w:hAnsi="Times New Roman" w:cs="Times New Roman"/>
                <w:color w:val="1F3864" w:themeColor="accent1" w:themeShade="80"/>
              </w:rPr>
            </w:pPr>
            <w:r w:rsidRPr="000671D5">
              <w:rPr>
                <w:rFonts w:ascii="Times New Roman" w:eastAsia="Times New Roman" w:hAnsi="Times New Roman" w:cs="Times New Roman"/>
                <w:color w:val="1F3864" w:themeColor="accent1" w:themeShade="80"/>
              </w:rPr>
              <w:t>NESSUNO</w:t>
            </w:r>
          </w:p>
        </w:tc>
      </w:tr>
      <w:tr w:rsidR="0037314A" w:rsidRPr="000671D5" w:rsidTr="00C07D6E">
        <w:trPr>
          <w:trHeight w:val="454"/>
        </w:trPr>
        <w:tc>
          <w:tcPr>
            <w:tcW w:w="4483" w:type="dxa"/>
            <w:tcBorders>
              <w:top w:val="double" w:sz="4" w:space="0" w:color="1F3864"/>
              <w:left w:val="double" w:sz="4" w:space="0" w:color="1F3864"/>
              <w:bottom w:val="double" w:sz="4" w:space="0" w:color="1F3864"/>
              <w:right w:val="double" w:sz="4" w:space="0" w:color="1F3864"/>
            </w:tcBorders>
          </w:tcPr>
          <w:p w:rsidR="0037314A" w:rsidRPr="00A322B2" w:rsidRDefault="0037314A" w:rsidP="0037314A">
            <w:pPr>
              <w:spacing w:after="200" w:line="276" w:lineRule="auto"/>
              <w:rPr>
                <w:rFonts w:ascii="Times New Roman" w:eastAsia="MS Mincho" w:hAnsi="Times New Roman" w:cs="Times New Roman"/>
                <w:b/>
                <w:color w:val="1F3864" w:themeColor="accent1" w:themeShade="80"/>
                <w:sz w:val="24"/>
                <w:szCs w:val="24"/>
              </w:rPr>
            </w:pPr>
          </w:p>
          <w:p w:rsidR="0037314A" w:rsidRPr="00A322B2" w:rsidRDefault="0037314A" w:rsidP="0037314A">
            <w:pPr>
              <w:spacing w:after="200" w:line="276" w:lineRule="auto"/>
              <w:rPr>
                <w:rFonts w:ascii="Times New Roman" w:eastAsia="MS Mincho" w:hAnsi="Times New Roman" w:cs="Times New Roman"/>
                <w:b/>
                <w:color w:val="1F3864" w:themeColor="accent1" w:themeShade="80"/>
                <w:sz w:val="24"/>
                <w:szCs w:val="24"/>
              </w:rPr>
            </w:pPr>
            <w:r w:rsidRPr="00A322B2">
              <w:rPr>
                <w:rFonts w:ascii="Times New Roman" w:eastAsia="MS Mincho" w:hAnsi="Times New Roman" w:cs="Times New Roman"/>
                <w:b/>
                <w:color w:val="1F3864" w:themeColor="accent1" w:themeShade="80"/>
                <w:sz w:val="24"/>
                <w:szCs w:val="24"/>
              </w:rPr>
              <w:t>PROGETTO: SCIENZE E LINGUA INGLESE. PERCORSO DI APPRENDIMENTO INTEGRATO (IMPARARE AD IMPARARE)</w:t>
            </w:r>
          </w:p>
          <w:p w:rsidR="0037314A" w:rsidRPr="00A322B2" w:rsidRDefault="0037314A" w:rsidP="0037314A">
            <w:pPr>
              <w:spacing w:after="200" w:line="276" w:lineRule="auto"/>
              <w:rPr>
                <w:rFonts w:ascii="Times New Roman" w:eastAsia="Times New Roman" w:hAnsi="Times New Roman" w:cs="Times New Roman"/>
                <w:b/>
                <w:color w:val="1F3864" w:themeColor="accent1" w:themeShade="80"/>
                <w:sz w:val="24"/>
                <w:szCs w:val="24"/>
              </w:rPr>
            </w:pPr>
          </w:p>
        </w:tc>
        <w:tc>
          <w:tcPr>
            <w:tcW w:w="4905" w:type="dxa"/>
            <w:tcBorders>
              <w:top w:val="double" w:sz="4" w:space="0" w:color="1F3864"/>
              <w:left w:val="double" w:sz="4" w:space="0" w:color="1F3864"/>
              <w:bottom w:val="double" w:sz="4" w:space="0" w:color="1F3864"/>
              <w:right w:val="thinThickSmallGap" w:sz="12" w:space="0" w:color="1F497D"/>
            </w:tcBorders>
          </w:tcPr>
          <w:p w:rsidR="0037314A" w:rsidRPr="00A322B2" w:rsidRDefault="0037314A" w:rsidP="0037314A">
            <w:pPr>
              <w:spacing w:after="200" w:line="240" w:lineRule="atLeast"/>
              <w:contextualSpacing/>
              <w:rPr>
                <w:rFonts w:ascii="Times New Roman" w:eastAsia="Times New Roman" w:hAnsi="Times New Roman" w:cs="Times New Roman"/>
                <w:color w:val="1F3864" w:themeColor="accent1" w:themeShade="80"/>
                <w:sz w:val="24"/>
                <w:szCs w:val="24"/>
              </w:rPr>
            </w:pPr>
          </w:p>
          <w:p w:rsidR="0037314A" w:rsidRPr="00A322B2" w:rsidRDefault="0037314A" w:rsidP="0037314A">
            <w:pPr>
              <w:spacing w:after="200" w:line="240" w:lineRule="atLeast"/>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L’obiettivo investe essenzialmente la priorità di cui alla lett. a comma 7 art. 1 della L. 107/2015: “potenziamento delle competenze linguistiche e utilizzo della metodologia CLIL”</w:t>
            </w:r>
          </w:p>
          <w:p w:rsidR="0037314A" w:rsidRPr="00A322B2" w:rsidRDefault="0037314A" w:rsidP="0037314A">
            <w:pPr>
              <w:spacing w:after="200" w:line="240" w:lineRule="atLeast"/>
              <w:contextualSpacing/>
              <w:rPr>
                <w:rFonts w:ascii="Times New Roman" w:eastAsia="Times New Roman" w:hAnsi="Times New Roman" w:cs="Times New Roman"/>
                <w:color w:val="1F3864" w:themeColor="accent1" w:themeShade="80"/>
                <w:sz w:val="24"/>
                <w:szCs w:val="24"/>
              </w:rPr>
            </w:pPr>
          </w:p>
          <w:p w:rsidR="0037314A" w:rsidRPr="00A322B2" w:rsidRDefault="0037314A" w:rsidP="0037314A">
            <w:pPr>
              <w:spacing w:after="200" w:line="240" w:lineRule="atLeast"/>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-Comprensione e acquisizione di concetti scientifici.</w:t>
            </w:r>
          </w:p>
          <w:p w:rsidR="0037314A" w:rsidRPr="00A322B2" w:rsidRDefault="0037314A" w:rsidP="0037314A">
            <w:pPr>
              <w:spacing w:after="200" w:line="240" w:lineRule="atLeast"/>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-Potenziamento dell’apprendimento delle scienze attraverso la lingua inglese.</w:t>
            </w:r>
          </w:p>
          <w:p w:rsidR="0037314A" w:rsidRPr="00A322B2" w:rsidRDefault="0037314A" w:rsidP="0037314A">
            <w:pPr>
              <w:spacing w:after="200" w:line="240" w:lineRule="atLeast"/>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-Comprendere brevi messaggi orali e scritti in lingua inglese e comunicare in modo comprensibile, anche con espressioni e frasi memorizzate, in scambi di informazioni semplici.</w:t>
            </w:r>
          </w:p>
        </w:tc>
        <w:tc>
          <w:tcPr>
            <w:tcW w:w="4772" w:type="dxa"/>
            <w:tcBorders>
              <w:top w:val="double" w:sz="4" w:space="0" w:color="1F3864"/>
              <w:left w:val="double" w:sz="4" w:space="0" w:color="1F3864"/>
              <w:bottom w:val="double" w:sz="4" w:space="0" w:color="1F3864"/>
              <w:right w:val="thinThickSmallGap" w:sz="12" w:space="0" w:color="1F497D"/>
            </w:tcBorders>
          </w:tcPr>
          <w:p w:rsidR="0037314A" w:rsidRPr="000671D5" w:rsidRDefault="0037314A" w:rsidP="0037314A">
            <w:pPr>
              <w:spacing w:after="200" w:line="240" w:lineRule="atLeast"/>
              <w:ind w:left="689"/>
              <w:contextualSpacing/>
              <w:rPr>
                <w:rFonts w:ascii="Times New Roman" w:eastAsia="Times New Roman" w:hAnsi="Times New Roman" w:cs="Times New Roman"/>
                <w:color w:val="1F3864" w:themeColor="accent1" w:themeShade="80"/>
              </w:rPr>
            </w:pPr>
          </w:p>
          <w:p w:rsidR="0037314A" w:rsidRPr="000671D5" w:rsidRDefault="0037314A" w:rsidP="0037314A">
            <w:pPr>
              <w:spacing w:after="200" w:line="240" w:lineRule="atLeast"/>
              <w:ind w:left="689"/>
              <w:contextualSpacing/>
              <w:rPr>
                <w:rFonts w:ascii="Times New Roman" w:eastAsia="Times New Roman" w:hAnsi="Times New Roman" w:cs="Times New Roman"/>
                <w:color w:val="1F3864" w:themeColor="accent1" w:themeShade="80"/>
              </w:rPr>
            </w:pPr>
          </w:p>
          <w:p w:rsidR="0037314A" w:rsidRPr="000671D5" w:rsidRDefault="0037314A" w:rsidP="0037314A">
            <w:pPr>
              <w:spacing w:after="200" w:line="240" w:lineRule="atLeast"/>
              <w:ind w:left="689"/>
              <w:contextualSpacing/>
              <w:rPr>
                <w:rFonts w:ascii="Times New Roman" w:eastAsia="Times New Roman" w:hAnsi="Times New Roman" w:cs="Times New Roman"/>
                <w:color w:val="1F3864" w:themeColor="accent1" w:themeShade="80"/>
              </w:rPr>
            </w:pPr>
            <w:r w:rsidRPr="000671D5">
              <w:rPr>
                <w:rFonts w:ascii="Times New Roman" w:eastAsia="Times New Roman" w:hAnsi="Times New Roman" w:cs="Times New Roman"/>
                <w:color w:val="1F3864" w:themeColor="accent1" w:themeShade="80"/>
              </w:rPr>
              <w:t>NESSUNO</w:t>
            </w:r>
          </w:p>
        </w:tc>
      </w:tr>
      <w:tr w:rsidR="0037314A" w:rsidRPr="000671D5" w:rsidTr="00C07D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483" w:type="dxa"/>
            <w:tcBorders>
              <w:top w:val="double" w:sz="4" w:space="0" w:color="1F3864"/>
              <w:left w:val="double" w:sz="4" w:space="0" w:color="1F3864"/>
              <w:bottom w:val="thinThickSmallGap" w:sz="12" w:space="0" w:color="1F497D"/>
              <w:right w:val="double" w:sz="4" w:space="0" w:color="1F3864"/>
            </w:tcBorders>
          </w:tcPr>
          <w:p w:rsidR="0037314A" w:rsidRPr="00A322B2" w:rsidRDefault="0037314A" w:rsidP="0037314A">
            <w:pPr>
              <w:spacing w:after="200" w:line="276" w:lineRule="auto"/>
              <w:rPr>
                <w:rFonts w:ascii="Times New Roman" w:eastAsia="Times New Roman" w:hAnsi="Times New Roman" w:cs="Times New Roman"/>
                <w:b/>
                <w:color w:val="1F3864" w:themeColor="accent1" w:themeShade="80"/>
                <w:sz w:val="24"/>
                <w:szCs w:val="24"/>
              </w:rPr>
            </w:pPr>
          </w:p>
          <w:p w:rsidR="0037314A" w:rsidRPr="00A322B2" w:rsidRDefault="0037314A" w:rsidP="0037314A">
            <w:pPr>
              <w:spacing w:after="200" w:line="276" w:lineRule="auto"/>
              <w:rPr>
                <w:rFonts w:ascii="Times New Roman" w:eastAsia="Times New Roman" w:hAnsi="Times New Roman" w:cs="Times New Roman"/>
                <w:b/>
                <w:color w:val="1F3864" w:themeColor="accent1" w:themeShade="80"/>
                <w:sz w:val="24"/>
                <w:szCs w:val="24"/>
              </w:rPr>
            </w:pPr>
            <w:r w:rsidRPr="00A322B2">
              <w:rPr>
                <w:rFonts w:ascii="Times New Roman" w:eastAsia="Times New Roman" w:hAnsi="Times New Roman" w:cs="Times New Roman"/>
                <w:b/>
                <w:color w:val="1F3864" w:themeColor="accent1" w:themeShade="80"/>
                <w:sz w:val="24"/>
                <w:szCs w:val="24"/>
              </w:rPr>
              <w:t>FESTA DE</w:t>
            </w:r>
            <w:r w:rsidR="006C6EBC">
              <w:rPr>
                <w:rFonts w:ascii="Times New Roman" w:eastAsia="Times New Roman" w:hAnsi="Times New Roman" w:cs="Times New Roman"/>
                <w:b/>
                <w:color w:val="1F3864" w:themeColor="accent1" w:themeShade="80"/>
                <w:sz w:val="24"/>
                <w:szCs w:val="24"/>
              </w:rPr>
              <w:t xml:space="preserve">GLI </w:t>
            </w:r>
            <w:r w:rsidRPr="00A322B2">
              <w:rPr>
                <w:rFonts w:ascii="Times New Roman" w:eastAsia="Times New Roman" w:hAnsi="Times New Roman" w:cs="Times New Roman"/>
                <w:b/>
                <w:color w:val="1F3864" w:themeColor="accent1" w:themeShade="80"/>
                <w:sz w:val="24"/>
                <w:szCs w:val="24"/>
              </w:rPr>
              <w:t>ALBER</w:t>
            </w:r>
            <w:r w:rsidR="006C6EBC">
              <w:rPr>
                <w:rFonts w:ascii="Times New Roman" w:eastAsia="Times New Roman" w:hAnsi="Times New Roman" w:cs="Times New Roman"/>
                <w:b/>
                <w:color w:val="1F3864" w:themeColor="accent1" w:themeShade="80"/>
                <w:sz w:val="24"/>
                <w:szCs w:val="24"/>
              </w:rPr>
              <w:t>I</w:t>
            </w:r>
          </w:p>
          <w:p w:rsidR="0037314A" w:rsidRPr="00A322B2" w:rsidRDefault="0037314A" w:rsidP="0037314A">
            <w:pPr>
              <w:spacing w:after="200" w:line="276" w:lineRule="auto"/>
              <w:rPr>
                <w:rFonts w:ascii="Times New Roman" w:eastAsia="Times New Roman" w:hAnsi="Times New Roman" w:cs="Times New Roman"/>
                <w:b/>
                <w:color w:val="1F3864" w:themeColor="accent1" w:themeShade="80"/>
                <w:sz w:val="24"/>
                <w:szCs w:val="24"/>
              </w:rPr>
            </w:pPr>
          </w:p>
          <w:p w:rsidR="0037314A" w:rsidRPr="00A322B2" w:rsidRDefault="0037314A" w:rsidP="0037314A">
            <w:pPr>
              <w:spacing w:after="200" w:line="276" w:lineRule="auto"/>
              <w:rPr>
                <w:rFonts w:ascii="Times New Roman" w:eastAsia="Times New Roman" w:hAnsi="Times New Roman" w:cs="Times New Roman"/>
                <w:b/>
                <w:color w:val="1F3864" w:themeColor="accent1" w:themeShade="80"/>
                <w:sz w:val="24"/>
                <w:szCs w:val="24"/>
              </w:rPr>
            </w:pPr>
          </w:p>
          <w:p w:rsidR="0037314A" w:rsidRPr="00A322B2" w:rsidRDefault="0037314A" w:rsidP="0037314A">
            <w:pPr>
              <w:spacing w:after="200" w:line="276" w:lineRule="auto"/>
              <w:rPr>
                <w:rFonts w:ascii="Times New Roman" w:eastAsia="Times New Roman" w:hAnsi="Times New Roman" w:cs="Times New Roman"/>
                <w:b/>
                <w:color w:val="1F3864" w:themeColor="accent1" w:themeShade="80"/>
                <w:sz w:val="24"/>
                <w:szCs w:val="24"/>
              </w:rPr>
            </w:pPr>
          </w:p>
        </w:tc>
        <w:tc>
          <w:tcPr>
            <w:tcW w:w="4905" w:type="dxa"/>
            <w:tcBorders>
              <w:top w:val="double" w:sz="4" w:space="0" w:color="1F3864"/>
              <w:left w:val="double" w:sz="4" w:space="0" w:color="1F3864"/>
              <w:bottom w:val="thinThickSmallGap" w:sz="12" w:space="0" w:color="1F497D"/>
              <w:right w:val="thinThickSmallGap" w:sz="12" w:space="0" w:color="1F497D"/>
            </w:tcBorders>
          </w:tcPr>
          <w:p w:rsidR="0037314A" w:rsidRPr="000671D5"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 xml:space="preserve">- Favorire la partecipazione degli alunni ad iniziative ambientali </w:t>
            </w:r>
            <w:proofErr w:type="spellStart"/>
            <w:r w:rsidRPr="00A322B2">
              <w:rPr>
                <w:rFonts w:ascii="Times New Roman" w:eastAsia="Times New Roman" w:hAnsi="Times New Roman" w:cs="Times New Roman"/>
                <w:color w:val="1F3864" w:themeColor="accent1" w:themeShade="80"/>
                <w:sz w:val="24"/>
                <w:szCs w:val="24"/>
              </w:rPr>
              <w:t>particolarmente significative</w:t>
            </w:r>
            <w:proofErr w:type="spellEnd"/>
            <w:r w:rsidRPr="00A322B2">
              <w:rPr>
                <w:rFonts w:ascii="Times New Roman" w:eastAsia="Times New Roman" w:hAnsi="Times New Roman" w:cs="Times New Roman"/>
                <w:color w:val="1F3864" w:themeColor="accent1" w:themeShade="80"/>
                <w:sz w:val="24"/>
                <w:szCs w:val="24"/>
              </w:rPr>
              <w:t xml:space="preserve"> promosse a livello territoriale. </w:t>
            </w: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lastRenderedPageBreak/>
              <w:t>-Sensibilizzare alla conoscenza, al rispetto e alla salvaguardia del proprio territorio naturale.</w:t>
            </w: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-Conoscere una risorsa preziosa del Territorio: il castagno.</w:t>
            </w: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-Superare l’indifferenza e il disimpegno nei confronti dei disastri ambientali (incendi, smottamenti, ecc.)</w:t>
            </w: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-Acquisire comportamenti di rispetto verso la natura.</w:t>
            </w:r>
          </w:p>
          <w:p w:rsidR="0037314A" w:rsidRPr="00A322B2" w:rsidRDefault="0037314A" w:rsidP="0037314A">
            <w:pPr>
              <w:spacing w:after="200" w:line="276" w:lineRule="auto"/>
              <w:contextualSpacing/>
              <w:rPr>
                <w:rFonts w:ascii="Times New Roman" w:eastAsia="Times New Roman" w:hAnsi="Times New Roman" w:cs="Times New Roman"/>
                <w:color w:val="1F3864" w:themeColor="accent1" w:themeShade="80"/>
                <w:sz w:val="24"/>
                <w:szCs w:val="24"/>
              </w:rPr>
            </w:pPr>
            <w:r w:rsidRPr="00A322B2">
              <w:rPr>
                <w:rFonts w:ascii="Times New Roman" w:eastAsia="Times New Roman" w:hAnsi="Times New Roman" w:cs="Times New Roman"/>
                <w:color w:val="1F3864" w:themeColor="accent1" w:themeShade="80"/>
                <w:sz w:val="24"/>
                <w:szCs w:val="24"/>
              </w:rPr>
              <w:t>-Educare al rispetto dell’“amico albero”.</w:t>
            </w:r>
          </w:p>
        </w:tc>
        <w:tc>
          <w:tcPr>
            <w:tcW w:w="4772" w:type="dxa"/>
            <w:tcBorders>
              <w:top w:val="double" w:sz="4" w:space="0" w:color="1F3864"/>
              <w:left w:val="double" w:sz="4" w:space="0" w:color="1F3864"/>
              <w:bottom w:val="thinThickSmallGap" w:sz="12" w:space="0" w:color="1F497D"/>
              <w:right w:val="thinThickSmallGap" w:sz="12" w:space="0" w:color="1F497D"/>
            </w:tcBorders>
          </w:tcPr>
          <w:p w:rsidR="0037314A" w:rsidRPr="000671D5" w:rsidRDefault="0037314A" w:rsidP="0037314A">
            <w:pPr>
              <w:spacing w:after="200" w:line="276" w:lineRule="auto"/>
              <w:ind w:left="689"/>
              <w:contextualSpacing/>
              <w:jc w:val="both"/>
              <w:rPr>
                <w:rFonts w:ascii="Times New Roman" w:eastAsia="Cambria" w:hAnsi="Times New Roman" w:cs="Times New Roman"/>
                <w:color w:val="1F3864" w:themeColor="accent1" w:themeShade="80"/>
              </w:rPr>
            </w:pPr>
          </w:p>
          <w:p w:rsidR="0037314A" w:rsidRPr="000671D5" w:rsidRDefault="0037314A" w:rsidP="0037314A">
            <w:pPr>
              <w:spacing w:after="200" w:line="276" w:lineRule="auto"/>
              <w:ind w:left="689"/>
              <w:contextualSpacing/>
              <w:jc w:val="both"/>
              <w:rPr>
                <w:rFonts w:ascii="Times New Roman" w:eastAsia="Cambria" w:hAnsi="Times New Roman" w:cs="Times New Roman"/>
                <w:color w:val="1F3864" w:themeColor="accent1" w:themeShade="80"/>
              </w:rPr>
            </w:pPr>
          </w:p>
          <w:p w:rsidR="0037314A" w:rsidRPr="000671D5" w:rsidRDefault="0037314A" w:rsidP="0037314A">
            <w:pPr>
              <w:spacing w:after="200" w:line="276" w:lineRule="auto"/>
              <w:ind w:left="689"/>
              <w:contextualSpacing/>
              <w:jc w:val="both"/>
              <w:rPr>
                <w:rFonts w:ascii="Times New Roman" w:eastAsia="Cambria" w:hAnsi="Times New Roman" w:cs="Times New Roman"/>
                <w:color w:val="1F3864" w:themeColor="accent1" w:themeShade="80"/>
              </w:rPr>
            </w:pPr>
          </w:p>
          <w:p w:rsidR="0037314A" w:rsidRPr="000671D5" w:rsidRDefault="0037314A" w:rsidP="0037314A">
            <w:pPr>
              <w:spacing w:after="200" w:line="276" w:lineRule="auto"/>
              <w:ind w:left="689"/>
              <w:contextualSpacing/>
              <w:jc w:val="both"/>
              <w:rPr>
                <w:rFonts w:ascii="Times New Roman" w:eastAsia="Cambria" w:hAnsi="Times New Roman" w:cs="Times New Roman"/>
                <w:color w:val="1F3864" w:themeColor="accent1" w:themeShade="80"/>
              </w:rPr>
            </w:pPr>
            <w:r w:rsidRPr="000671D5">
              <w:rPr>
                <w:rFonts w:ascii="Times New Roman" w:eastAsia="Cambria" w:hAnsi="Times New Roman" w:cs="Times New Roman"/>
                <w:color w:val="1F3864" w:themeColor="accent1" w:themeShade="80"/>
              </w:rPr>
              <w:t>NESSUNO</w:t>
            </w:r>
          </w:p>
        </w:tc>
      </w:tr>
    </w:tbl>
    <w:p w:rsidR="002E01FB" w:rsidRPr="000671D5" w:rsidRDefault="002E01FB">
      <w:pPr>
        <w:rPr>
          <w:color w:val="1F3864" w:themeColor="accent1" w:themeShade="80"/>
        </w:rPr>
      </w:pPr>
    </w:p>
    <w:sectPr w:rsidR="002E01FB" w:rsidRPr="000671D5" w:rsidSect="00466E83">
      <w:pgSz w:w="16838" w:h="11906" w:orient="landscape"/>
      <w:pgMar w:top="1134" w:right="11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erpetua">
    <w:panose1 w:val="02020502060401020303"/>
    <w:charset w:val="00"/>
    <w:family w:val="roman"/>
    <w:pitch w:val="variable"/>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2F0A"/>
    <w:multiLevelType w:val="hybridMultilevel"/>
    <w:tmpl w:val="9C2823AE"/>
    <w:lvl w:ilvl="0" w:tplc="4198ECE6">
      <w:start w:val="1"/>
      <w:numFmt w:val="bullet"/>
      <w:lvlText w:val="-"/>
      <w:lvlJc w:val="left"/>
      <w:pPr>
        <w:ind w:left="720" w:hanging="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E35D4A"/>
    <w:multiLevelType w:val="hybridMultilevel"/>
    <w:tmpl w:val="6AFE201E"/>
    <w:lvl w:ilvl="0" w:tplc="3F3E7B30">
      <w:start w:val="1"/>
      <w:numFmt w:val="bullet"/>
      <w:lvlText w:val="•"/>
      <w:lvlJc w:val="left"/>
      <w:pPr>
        <w:ind w:left="767" w:hanging="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2" w15:restartNumberingAfterBreak="0">
    <w:nsid w:val="1E820804"/>
    <w:multiLevelType w:val="multilevel"/>
    <w:tmpl w:val="7C56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D2853"/>
    <w:multiLevelType w:val="hybridMultilevel"/>
    <w:tmpl w:val="3F3EC012"/>
    <w:lvl w:ilvl="0" w:tplc="57D025F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A3652F"/>
    <w:multiLevelType w:val="hybridMultilevel"/>
    <w:tmpl w:val="84C06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F52514"/>
    <w:multiLevelType w:val="multilevel"/>
    <w:tmpl w:val="707A7218"/>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6BD80610"/>
    <w:multiLevelType w:val="hybridMultilevel"/>
    <w:tmpl w:val="76BED1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CC0DD1"/>
    <w:multiLevelType w:val="hybridMultilevel"/>
    <w:tmpl w:val="977619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1646E4"/>
    <w:multiLevelType w:val="multilevel"/>
    <w:tmpl w:val="A54031DA"/>
    <w:styleLink w:val="WWNum8"/>
    <w:lvl w:ilvl="0">
      <w:start w:val="1"/>
      <w:numFmt w:val="decimal"/>
      <w:lvlText w:val="%1."/>
      <w:lvlJc w:val="left"/>
      <w:rPr>
        <w:b/>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7E0023D0"/>
    <w:multiLevelType w:val="hybridMultilevel"/>
    <w:tmpl w:val="0BA63E50"/>
    <w:lvl w:ilvl="0" w:tplc="0DA4AB54">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2"/>
  </w:num>
  <w:num w:numId="5">
    <w:abstractNumId w:val="1"/>
  </w:num>
  <w:num w:numId="6">
    <w:abstractNumId w:val="7"/>
  </w:num>
  <w:num w:numId="7">
    <w:abstractNumId w:val="6"/>
  </w:num>
  <w:num w:numId="8">
    <w:abstractNumId w:val="8"/>
  </w:num>
  <w:num w:numId="9">
    <w:abstractNumId w:val="5"/>
  </w:num>
  <w:num w:numId="10">
    <w:abstractNumId w:val="8"/>
    <w:lvlOverride w:ilvl="0">
      <w:startOverride w:val="1"/>
    </w:lvlOverride>
  </w:num>
  <w:num w:numId="11">
    <w:abstractNumId w:val="8"/>
    <w:lvlOverride w:ilvl="0">
      <w:startOverride w:val="1"/>
      <w:lvl w:ilvl="0">
        <w:start w:val="1"/>
        <w:numFmt w:val="decimal"/>
        <w:lvlText w:val="%1."/>
        <w:lvlJc w:val="left"/>
        <w:rPr>
          <w:b/>
          <w:i w:val="0"/>
          <w:sz w:val="24"/>
        </w:rPr>
      </w:lvl>
    </w:lvlOverride>
  </w:num>
  <w:num w:numId="12">
    <w:abstractNumId w:val="8"/>
    <w:lvlOverride w:ilvl="0">
      <w:startOverride w:val="1"/>
      <w:lvl w:ilvl="0">
        <w:start w:val="1"/>
        <w:numFmt w:val="decimal"/>
        <w:lvlText w:val="%1."/>
        <w:lvlJc w:val="left"/>
        <w:rPr>
          <w:b/>
          <w:i w:val="0"/>
          <w:sz w:val="24"/>
        </w:rPr>
      </w:lvl>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83"/>
    <w:rsid w:val="00036C29"/>
    <w:rsid w:val="000671D5"/>
    <w:rsid w:val="00084D8C"/>
    <w:rsid w:val="000C137F"/>
    <w:rsid w:val="00112063"/>
    <w:rsid w:val="00123F33"/>
    <w:rsid w:val="001A4A0B"/>
    <w:rsid w:val="002D3F92"/>
    <w:rsid w:val="002E01FB"/>
    <w:rsid w:val="00305A3A"/>
    <w:rsid w:val="0037314A"/>
    <w:rsid w:val="004118F6"/>
    <w:rsid w:val="00455DFF"/>
    <w:rsid w:val="00466E83"/>
    <w:rsid w:val="00470991"/>
    <w:rsid w:val="004C1FAE"/>
    <w:rsid w:val="005816D3"/>
    <w:rsid w:val="00584835"/>
    <w:rsid w:val="006339BD"/>
    <w:rsid w:val="00641435"/>
    <w:rsid w:val="006C6EBC"/>
    <w:rsid w:val="006D43CD"/>
    <w:rsid w:val="00757C8B"/>
    <w:rsid w:val="00770EDB"/>
    <w:rsid w:val="00845914"/>
    <w:rsid w:val="008C0DD3"/>
    <w:rsid w:val="008C48CE"/>
    <w:rsid w:val="0094779B"/>
    <w:rsid w:val="009754E0"/>
    <w:rsid w:val="0099504B"/>
    <w:rsid w:val="00A322B2"/>
    <w:rsid w:val="00AE1E5F"/>
    <w:rsid w:val="00AE2E1F"/>
    <w:rsid w:val="00AF4771"/>
    <w:rsid w:val="00B2767A"/>
    <w:rsid w:val="00B636DE"/>
    <w:rsid w:val="00B94C7A"/>
    <w:rsid w:val="00BA1797"/>
    <w:rsid w:val="00C07D6E"/>
    <w:rsid w:val="00C1784E"/>
    <w:rsid w:val="00C36949"/>
    <w:rsid w:val="00C4184C"/>
    <w:rsid w:val="00CC37AF"/>
    <w:rsid w:val="00CF2F47"/>
    <w:rsid w:val="00CF71DD"/>
    <w:rsid w:val="00D13121"/>
    <w:rsid w:val="00DA1550"/>
    <w:rsid w:val="00E72BF6"/>
    <w:rsid w:val="00E90B12"/>
    <w:rsid w:val="00F74D0C"/>
    <w:rsid w:val="00FA726B"/>
    <w:rsid w:val="00FC1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A1C6"/>
  <w15:chartTrackingRefBased/>
  <w15:docId w15:val="{2B2141B8-5812-4E3C-9AD3-75A0DE0C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418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32">
    <w:name w:val="Griglia tabella32"/>
    <w:basedOn w:val="Tabellanormale"/>
    <w:next w:val="Grigliatabella"/>
    <w:uiPriority w:val="1"/>
    <w:rsid w:val="00466E83"/>
    <w:pPr>
      <w:spacing w:after="0" w:line="240" w:lineRule="auto"/>
    </w:pPr>
    <w:rPr>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gliatabella">
    <w:name w:val="Table Grid"/>
    <w:basedOn w:val="Tabellanormale"/>
    <w:uiPriority w:val="59"/>
    <w:rsid w:val="00466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23F33"/>
    <w:pPr>
      <w:ind w:left="720"/>
      <w:contextualSpacing/>
    </w:pPr>
  </w:style>
  <w:style w:type="numbering" w:customStyle="1" w:styleId="WWNum8">
    <w:name w:val="WWNum8"/>
    <w:basedOn w:val="Nessunelenco"/>
    <w:rsid w:val="00770EDB"/>
    <w:pPr>
      <w:numPr>
        <w:numId w:val="8"/>
      </w:numPr>
    </w:pPr>
  </w:style>
  <w:style w:type="numbering" w:customStyle="1" w:styleId="WWNum19">
    <w:name w:val="WWNum19"/>
    <w:basedOn w:val="Nessunelenco"/>
    <w:rsid w:val="00770EDB"/>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Pages>
  <Words>3865</Words>
  <Characters>22033</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Raffone</dc:creator>
  <cp:keywords/>
  <dc:description/>
  <cp:lastModifiedBy>vincenzo oliva</cp:lastModifiedBy>
  <cp:revision>4</cp:revision>
  <dcterms:created xsi:type="dcterms:W3CDTF">2018-02-08T17:01:00Z</dcterms:created>
  <dcterms:modified xsi:type="dcterms:W3CDTF">2018-03-06T11:28:00Z</dcterms:modified>
</cp:coreProperties>
</file>